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5442"/>
        <w:tblW w:w="10485" w:type="dxa"/>
        <w:tblLook w:val="04A0" w:firstRow="1" w:lastRow="0" w:firstColumn="1" w:lastColumn="0" w:noHBand="0" w:noVBand="1"/>
      </w:tblPr>
      <w:tblGrid>
        <w:gridCol w:w="1736"/>
        <w:gridCol w:w="1803"/>
        <w:gridCol w:w="6946"/>
      </w:tblGrid>
      <w:tr w:rsidR="009A1EED" w:rsidRPr="009A1EED" w14:paraId="05BA37C2" w14:textId="77777777" w:rsidTr="009D3EF1">
        <w:tc>
          <w:tcPr>
            <w:tcW w:w="10485" w:type="dxa"/>
            <w:gridSpan w:val="3"/>
            <w:shd w:val="clear" w:color="auto" w:fill="FFCCCC"/>
          </w:tcPr>
          <w:p w14:paraId="2D5DE22A" w14:textId="63403089" w:rsidR="009A1EED" w:rsidRPr="009A1EED" w:rsidRDefault="009A1EED" w:rsidP="009D3EF1">
            <w:pPr>
              <w:rPr>
                <w:b/>
                <w:bCs/>
                <w:color w:val="FF0000"/>
                <w:lang w:val="en-GB"/>
              </w:rPr>
            </w:pPr>
            <w:r w:rsidRPr="009A1EED">
              <w:rPr>
                <w:b/>
                <w:bCs/>
                <w:color w:val="FF0000"/>
                <w:lang w:val="en-GB"/>
              </w:rPr>
              <w:t>DISEASE NAME</w:t>
            </w:r>
          </w:p>
        </w:tc>
      </w:tr>
      <w:tr w:rsidR="009A1EED" w:rsidRPr="009A1EED" w14:paraId="5E804B37" w14:textId="77777777" w:rsidTr="009D3EF1">
        <w:tc>
          <w:tcPr>
            <w:tcW w:w="1736" w:type="dxa"/>
            <w:shd w:val="clear" w:color="auto" w:fill="D9D9D9" w:themeFill="background1" w:themeFillShade="D9"/>
          </w:tcPr>
          <w:p w14:paraId="53F9C06D" w14:textId="77777777" w:rsidR="009A1EED" w:rsidRPr="009A1EED" w:rsidRDefault="009A1EED" w:rsidP="009D3EF1">
            <w:pPr>
              <w:rPr>
                <w:b/>
                <w:lang w:val="en-GB"/>
              </w:rPr>
            </w:pPr>
            <w:r w:rsidRPr="009A1EED">
              <w:rPr>
                <w:b/>
                <w:lang w:val="en-GB"/>
              </w:rPr>
              <w:t>Definition</w:t>
            </w:r>
          </w:p>
        </w:tc>
        <w:tc>
          <w:tcPr>
            <w:tcW w:w="8749" w:type="dxa"/>
            <w:gridSpan w:val="2"/>
          </w:tcPr>
          <w:p w14:paraId="2F580338" w14:textId="49CF6DCD" w:rsidR="009A1EED" w:rsidRPr="009A1EED" w:rsidRDefault="009A1EED" w:rsidP="009D3EF1">
            <w:pPr>
              <w:rPr>
                <w:color w:val="FF0000"/>
                <w:lang w:val="en-GB"/>
              </w:rPr>
            </w:pPr>
            <w:r w:rsidRPr="009A1EED">
              <w:rPr>
                <w:color w:val="FF0000"/>
                <w:lang w:val="en-GB"/>
              </w:rPr>
              <w:t xml:space="preserve">Brief description of what the disease is. </w:t>
            </w:r>
          </w:p>
        </w:tc>
      </w:tr>
      <w:tr w:rsidR="009A1EED" w:rsidRPr="009A1EED" w14:paraId="508D72D4" w14:textId="77777777" w:rsidTr="009D3EF1">
        <w:tc>
          <w:tcPr>
            <w:tcW w:w="1736" w:type="dxa"/>
            <w:shd w:val="clear" w:color="auto" w:fill="D9D9D9" w:themeFill="background1" w:themeFillShade="D9"/>
          </w:tcPr>
          <w:p w14:paraId="7AD26EF1" w14:textId="77777777" w:rsidR="009A1EED" w:rsidRPr="009A1EED" w:rsidRDefault="009A1EED" w:rsidP="009D3EF1">
            <w:pPr>
              <w:rPr>
                <w:b/>
                <w:lang w:val="en-GB"/>
              </w:rPr>
            </w:pPr>
            <w:r w:rsidRPr="009A1EED">
              <w:rPr>
                <w:b/>
                <w:lang w:val="en-GB"/>
              </w:rPr>
              <w:t>Epidemiology</w:t>
            </w:r>
          </w:p>
        </w:tc>
        <w:tc>
          <w:tcPr>
            <w:tcW w:w="8749" w:type="dxa"/>
            <w:gridSpan w:val="2"/>
          </w:tcPr>
          <w:p w14:paraId="1D2FDF12" w14:textId="5CCE73C7" w:rsidR="009A1EED" w:rsidRPr="009A1EED" w:rsidRDefault="009A1EED" w:rsidP="009D3EF1">
            <w:pPr>
              <w:rPr>
                <w:color w:val="FF0000"/>
              </w:rPr>
            </w:pPr>
            <w:r w:rsidRPr="009A1EED">
              <w:rPr>
                <w:color w:val="FF0000"/>
              </w:rPr>
              <w:t>Population affected? Males/females, old/young etc. Incidence?</w:t>
            </w:r>
          </w:p>
        </w:tc>
      </w:tr>
      <w:tr w:rsidR="009A1EED" w:rsidRPr="009A1EED" w14:paraId="5154733D" w14:textId="77777777" w:rsidTr="009D3EF1">
        <w:tc>
          <w:tcPr>
            <w:tcW w:w="1736" w:type="dxa"/>
            <w:shd w:val="clear" w:color="auto" w:fill="D9D9D9" w:themeFill="background1" w:themeFillShade="D9"/>
          </w:tcPr>
          <w:p w14:paraId="5D7B1F2F" w14:textId="77777777" w:rsidR="009A1EED" w:rsidRPr="009A1EED" w:rsidRDefault="009A1EED" w:rsidP="009D3EF1">
            <w:pPr>
              <w:rPr>
                <w:b/>
                <w:lang w:val="en-GB"/>
              </w:rPr>
            </w:pPr>
            <w:r w:rsidRPr="009A1EED">
              <w:rPr>
                <w:b/>
                <w:lang w:val="en-GB"/>
              </w:rPr>
              <w:t xml:space="preserve">Aetiology </w:t>
            </w:r>
          </w:p>
        </w:tc>
        <w:tc>
          <w:tcPr>
            <w:tcW w:w="8749" w:type="dxa"/>
            <w:gridSpan w:val="2"/>
          </w:tcPr>
          <w:p w14:paraId="576824B1" w14:textId="087EE06E" w:rsidR="009A1EED" w:rsidRPr="009A1EED" w:rsidRDefault="009A1EED" w:rsidP="009D3EF1">
            <w:pPr>
              <w:rPr>
                <w:color w:val="FF0000"/>
                <w:lang w:val="en-GB"/>
              </w:rPr>
            </w:pPr>
            <w:r w:rsidRPr="009A1EED">
              <w:rPr>
                <w:color w:val="FF0000"/>
                <w:lang w:val="en-GB"/>
              </w:rPr>
              <w:t xml:space="preserve">What are the most common causes of the disease? Virus, bacteria (and what it looks like under the microscope), trauma, tumour etc. </w:t>
            </w:r>
          </w:p>
        </w:tc>
      </w:tr>
      <w:tr w:rsidR="009A1EED" w:rsidRPr="009A1EED" w14:paraId="6A61118C" w14:textId="77777777" w:rsidTr="009D3EF1">
        <w:tc>
          <w:tcPr>
            <w:tcW w:w="1736" w:type="dxa"/>
            <w:shd w:val="clear" w:color="auto" w:fill="D9D9D9" w:themeFill="background1" w:themeFillShade="D9"/>
          </w:tcPr>
          <w:p w14:paraId="7EF6AA3F" w14:textId="66791CB5" w:rsidR="009A1EED" w:rsidRPr="009A1EED" w:rsidRDefault="009A1EED" w:rsidP="009D3EF1">
            <w:pPr>
              <w:rPr>
                <w:b/>
              </w:rPr>
            </w:pPr>
            <w:r w:rsidRPr="009A1EED">
              <w:rPr>
                <w:b/>
              </w:rPr>
              <w:t>Risk Factors</w:t>
            </w:r>
          </w:p>
        </w:tc>
        <w:tc>
          <w:tcPr>
            <w:tcW w:w="8749" w:type="dxa"/>
            <w:gridSpan w:val="2"/>
          </w:tcPr>
          <w:p w14:paraId="57EE41D9" w14:textId="2659EFE2" w:rsidR="009A1EED" w:rsidRPr="009A1EED" w:rsidRDefault="009A1EED" w:rsidP="009D3EF1">
            <w:pPr>
              <w:rPr>
                <w:color w:val="FF0000"/>
              </w:rPr>
            </w:pPr>
            <w:r w:rsidRPr="009A1EED">
              <w:rPr>
                <w:color w:val="FF0000"/>
              </w:rPr>
              <w:t xml:space="preserve">What puts you at risk of getting this disease </w:t>
            </w:r>
          </w:p>
        </w:tc>
      </w:tr>
      <w:tr w:rsidR="009A1EED" w:rsidRPr="009A1EED" w14:paraId="5D82C774" w14:textId="77777777" w:rsidTr="009D3EF1">
        <w:trPr>
          <w:trHeight w:val="955"/>
        </w:trPr>
        <w:tc>
          <w:tcPr>
            <w:tcW w:w="1736" w:type="dxa"/>
            <w:shd w:val="clear" w:color="auto" w:fill="D9D9D9" w:themeFill="background1" w:themeFillShade="D9"/>
          </w:tcPr>
          <w:p w14:paraId="2FD5DC4E" w14:textId="77777777" w:rsidR="009A1EED" w:rsidRPr="009A1EED" w:rsidRDefault="009A1EED" w:rsidP="009D3EF1">
            <w:pPr>
              <w:rPr>
                <w:b/>
                <w:lang w:val="en-GB"/>
              </w:rPr>
            </w:pPr>
            <w:r w:rsidRPr="009A1EED">
              <w:rPr>
                <w:b/>
                <w:lang w:val="en-GB"/>
              </w:rPr>
              <w:t>Pathophysiology</w:t>
            </w:r>
          </w:p>
        </w:tc>
        <w:tc>
          <w:tcPr>
            <w:tcW w:w="8749" w:type="dxa"/>
            <w:gridSpan w:val="2"/>
          </w:tcPr>
          <w:p w14:paraId="1BA96365" w14:textId="77777777" w:rsidR="009A1EED" w:rsidRPr="009A1EED" w:rsidRDefault="009A1EED" w:rsidP="009D3EF1">
            <w:pPr>
              <w:rPr>
                <w:color w:val="FF0000"/>
                <w:lang w:val="en-GB"/>
              </w:rPr>
            </w:pPr>
            <w:r w:rsidRPr="009A1EED">
              <w:rPr>
                <w:color w:val="FF0000"/>
                <w:lang w:val="en-GB"/>
              </w:rPr>
              <w:t xml:space="preserve">Outline of any relevant physiology and what goes wrong in order to cause a disease state. </w:t>
            </w:r>
          </w:p>
          <w:p w14:paraId="27F783AA" w14:textId="3E031015" w:rsidR="009A1EED" w:rsidRPr="009A1EED" w:rsidRDefault="009A1EED" w:rsidP="009D3EF1">
            <w:pPr>
              <w:rPr>
                <w:color w:val="FF0000"/>
                <w:lang w:val="en-GB"/>
              </w:rPr>
            </w:pPr>
          </w:p>
        </w:tc>
      </w:tr>
      <w:tr w:rsidR="009A1EED" w:rsidRPr="009A1EED" w14:paraId="778ED48C" w14:textId="77777777" w:rsidTr="00AB739E">
        <w:trPr>
          <w:trHeight w:val="300"/>
        </w:trPr>
        <w:tc>
          <w:tcPr>
            <w:tcW w:w="1736" w:type="dxa"/>
            <w:vMerge w:val="restart"/>
            <w:shd w:val="clear" w:color="auto" w:fill="D9D9D9" w:themeFill="background1" w:themeFillShade="D9"/>
          </w:tcPr>
          <w:p w14:paraId="7D2A9DE7" w14:textId="77777777" w:rsidR="009A1EED" w:rsidRPr="009A1EED" w:rsidRDefault="009A1EED" w:rsidP="009D3EF1">
            <w:pPr>
              <w:rPr>
                <w:b/>
                <w:lang w:val="en-GB"/>
              </w:rPr>
            </w:pPr>
            <w:r w:rsidRPr="009A1EED">
              <w:rPr>
                <w:b/>
                <w:lang w:val="en-GB"/>
              </w:rPr>
              <w:t xml:space="preserve">Clinical Manifestations </w:t>
            </w:r>
          </w:p>
        </w:tc>
        <w:tc>
          <w:tcPr>
            <w:tcW w:w="1803" w:type="dxa"/>
          </w:tcPr>
          <w:p w14:paraId="66F8B548" w14:textId="4E170AFD" w:rsidR="009A1EED" w:rsidRPr="009A1EED" w:rsidRDefault="00B632C6" w:rsidP="009D3EF1">
            <w:pPr>
              <w:rPr>
                <w:b/>
                <w:bCs/>
                <w:lang w:val="en-GB"/>
              </w:rPr>
            </w:pPr>
            <w:r>
              <w:rPr>
                <w:b/>
                <w:bCs/>
                <w:lang w:val="en-GB"/>
              </w:rPr>
              <w:t>Key</w:t>
            </w:r>
            <w:r w:rsidR="009A1EED" w:rsidRPr="009A1EED">
              <w:rPr>
                <w:b/>
                <w:bCs/>
                <w:lang w:val="en-GB"/>
              </w:rPr>
              <w:t xml:space="preserve"> presentation</w:t>
            </w:r>
            <w:r>
              <w:rPr>
                <w:b/>
                <w:bCs/>
                <w:lang w:val="en-GB"/>
              </w:rPr>
              <w:t>s</w:t>
            </w:r>
          </w:p>
        </w:tc>
        <w:tc>
          <w:tcPr>
            <w:tcW w:w="6946" w:type="dxa"/>
          </w:tcPr>
          <w:p w14:paraId="6E4F697D" w14:textId="1F783425" w:rsidR="009A1EED" w:rsidRPr="009A1EED" w:rsidRDefault="009A1EED" w:rsidP="009D3EF1">
            <w:pPr>
              <w:rPr>
                <w:color w:val="FF0000"/>
                <w:lang w:val="en-GB"/>
              </w:rPr>
            </w:pPr>
            <w:r w:rsidRPr="009A1EED">
              <w:rPr>
                <w:color w:val="FF0000"/>
                <w:lang w:val="en-GB"/>
              </w:rPr>
              <w:t>What presentation is unique or indicative of this disease?</w:t>
            </w:r>
            <w:r w:rsidR="00AB739E">
              <w:rPr>
                <w:color w:val="FF0000"/>
                <w:lang w:val="en-GB"/>
              </w:rPr>
              <w:t xml:space="preserve"> This will typically be the presentation highlighted in the questions</w:t>
            </w:r>
          </w:p>
        </w:tc>
      </w:tr>
      <w:tr w:rsidR="009A1EED" w:rsidRPr="009A1EED" w14:paraId="1C3071EA" w14:textId="77777777" w:rsidTr="00AB739E">
        <w:trPr>
          <w:trHeight w:val="300"/>
        </w:trPr>
        <w:tc>
          <w:tcPr>
            <w:tcW w:w="1736" w:type="dxa"/>
            <w:vMerge/>
            <w:shd w:val="clear" w:color="auto" w:fill="D9D9D9" w:themeFill="background1" w:themeFillShade="D9"/>
          </w:tcPr>
          <w:p w14:paraId="3D7CEDAE" w14:textId="77777777" w:rsidR="009A1EED" w:rsidRPr="009A1EED" w:rsidRDefault="009A1EED" w:rsidP="009D3EF1">
            <w:pPr>
              <w:rPr>
                <w:b/>
                <w:lang w:val="en-GB"/>
              </w:rPr>
            </w:pPr>
          </w:p>
        </w:tc>
        <w:tc>
          <w:tcPr>
            <w:tcW w:w="1803" w:type="dxa"/>
          </w:tcPr>
          <w:p w14:paraId="7CB6F88F" w14:textId="63B32350" w:rsidR="009A1EED" w:rsidRPr="009A1EED" w:rsidRDefault="00AB739E" w:rsidP="009D3EF1">
            <w:pPr>
              <w:rPr>
                <w:b/>
                <w:bCs/>
                <w:lang w:val="en-GB"/>
              </w:rPr>
            </w:pPr>
            <w:r>
              <w:rPr>
                <w:b/>
                <w:bCs/>
                <w:lang w:val="en-GB"/>
              </w:rPr>
              <w:t>S</w:t>
            </w:r>
            <w:r w:rsidR="009A1EED" w:rsidRPr="009A1EED">
              <w:rPr>
                <w:b/>
                <w:bCs/>
                <w:lang w:val="en-GB"/>
              </w:rPr>
              <w:t>igns</w:t>
            </w:r>
          </w:p>
        </w:tc>
        <w:tc>
          <w:tcPr>
            <w:tcW w:w="6946" w:type="dxa"/>
          </w:tcPr>
          <w:p w14:paraId="126A89AD" w14:textId="3D13E28A" w:rsidR="009A1EED" w:rsidRPr="009A1EED" w:rsidRDefault="00AB739E" w:rsidP="009D3EF1">
            <w:pPr>
              <w:rPr>
                <w:color w:val="FF0000"/>
                <w:lang w:val="en-GB"/>
              </w:rPr>
            </w:pPr>
            <w:r>
              <w:rPr>
                <w:color w:val="FF0000"/>
                <w:lang w:val="en-GB"/>
              </w:rPr>
              <w:t xml:space="preserve">What can be detected through examination or investigation </w:t>
            </w:r>
          </w:p>
        </w:tc>
      </w:tr>
      <w:tr w:rsidR="00AB739E" w:rsidRPr="009A1EED" w14:paraId="322CCCA7" w14:textId="77777777" w:rsidTr="00AB739E">
        <w:trPr>
          <w:trHeight w:val="300"/>
        </w:trPr>
        <w:tc>
          <w:tcPr>
            <w:tcW w:w="1736" w:type="dxa"/>
            <w:shd w:val="clear" w:color="auto" w:fill="D9D9D9" w:themeFill="background1" w:themeFillShade="D9"/>
          </w:tcPr>
          <w:p w14:paraId="4CA8BFD5" w14:textId="77777777" w:rsidR="00AB739E" w:rsidRPr="009A1EED" w:rsidRDefault="00AB739E" w:rsidP="009D3EF1">
            <w:pPr>
              <w:rPr>
                <w:b/>
              </w:rPr>
            </w:pPr>
          </w:p>
        </w:tc>
        <w:tc>
          <w:tcPr>
            <w:tcW w:w="1803" w:type="dxa"/>
          </w:tcPr>
          <w:p w14:paraId="00D42021" w14:textId="4A1005BF" w:rsidR="00AB739E" w:rsidRPr="009A1EED" w:rsidRDefault="00AB739E" w:rsidP="009D3EF1">
            <w:pPr>
              <w:rPr>
                <w:b/>
                <w:bCs/>
              </w:rPr>
            </w:pPr>
            <w:r>
              <w:rPr>
                <w:b/>
                <w:bCs/>
              </w:rPr>
              <w:t>Symptoms</w:t>
            </w:r>
          </w:p>
        </w:tc>
        <w:tc>
          <w:tcPr>
            <w:tcW w:w="6946" w:type="dxa"/>
          </w:tcPr>
          <w:p w14:paraId="64E14BFB" w14:textId="1B7BF9C0" w:rsidR="00AB739E" w:rsidRPr="009A1EED" w:rsidRDefault="00AB739E" w:rsidP="009D3EF1">
            <w:pPr>
              <w:rPr>
                <w:color w:val="FF0000"/>
              </w:rPr>
            </w:pPr>
            <w:r>
              <w:rPr>
                <w:color w:val="FF0000"/>
              </w:rPr>
              <w:t>What a patient experiences (listing signs OR symptoms are common SAQs)</w:t>
            </w:r>
          </w:p>
        </w:tc>
      </w:tr>
      <w:tr w:rsidR="009A1EED" w:rsidRPr="009A1EED" w14:paraId="1208C274" w14:textId="77777777" w:rsidTr="00AB739E">
        <w:trPr>
          <w:trHeight w:val="300"/>
        </w:trPr>
        <w:tc>
          <w:tcPr>
            <w:tcW w:w="1736" w:type="dxa"/>
            <w:vMerge w:val="restart"/>
            <w:shd w:val="clear" w:color="auto" w:fill="D9D9D9" w:themeFill="background1" w:themeFillShade="D9"/>
          </w:tcPr>
          <w:p w14:paraId="098EDD1A" w14:textId="77777777" w:rsidR="009A1EED" w:rsidRPr="009A1EED" w:rsidRDefault="009A1EED" w:rsidP="009D3EF1">
            <w:pPr>
              <w:rPr>
                <w:b/>
                <w:lang w:val="en-GB"/>
              </w:rPr>
            </w:pPr>
            <w:r w:rsidRPr="009A1EED">
              <w:rPr>
                <w:b/>
                <w:lang w:val="en-GB"/>
              </w:rPr>
              <w:t xml:space="preserve">Investigations </w:t>
            </w:r>
          </w:p>
        </w:tc>
        <w:tc>
          <w:tcPr>
            <w:tcW w:w="1803" w:type="dxa"/>
          </w:tcPr>
          <w:p w14:paraId="48C4DFAC" w14:textId="2797542E" w:rsidR="009A1EED" w:rsidRPr="009A1EED" w:rsidRDefault="009A1EED" w:rsidP="009D3EF1">
            <w:pPr>
              <w:rPr>
                <w:b/>
                <w:bCs/>
                <w:lang w:val="en-GB"/>
              </w:rPr>
            </w:pPr>
            <w:r w:rsidRPr="009A1EED">
              <w:rPr>
                <w:b/>
                <w:bCs/>
                <w:lang w:val="en-GB"/>
              </w:rPr>
              <w:t>1</w:t>
            </w:r>
            <w:r w:rsidRPr="009A1EED">
              <w:rPr>
                <w:b/>
                <w:bCs/>
                <w:vertAlign w:val="superscript"/>
                <w:lang w:val="en-GB"/>
              </w:rPr>
              <w:t>st</w:t>
            </w:r>
            <w:r w:rsidRPr="009A1EED">
              <w:rPr>
                <w:b/>
                <w:bCs/>
                <w:lang w:val="en-GB"/>
              </w:rPr>
              <w:t xml:space="preserve"> line </w:t>
            </w:r>
          </w:p>
        </w:tc>
        <w:tc>
          <w:tcPr>
            <w:tcW w:w="6946" w:type="dxa"/>
          </w:tcPr>
          <w:p w14:paraId="43C5B049" w14:textId="0855AB3E" w:rsidR="009A1EED" w:rsidRPr="009A1EED" w:rsidRDefault="009A1EED" w:rsidP="009D3EF1">
            <w:pPr>
              <w:rPr>
                <w:color w:val="FF0000"/>
                <w:lang w:val="en-GB"/>
              </w:rPr>
            </w:pPr>
            <w:r w:rsidRPr="009A1EED">
              <w:rPr>
                <w:color w:val="FF0000"/>
                <w:lang w:val="en-GB"/>
              </w:rPr>
              <w:t>What test would you run first if someone presented with the symptoms above?</w:t>
            </w:r>
          </w:p>
        </w:tc>
      </w:tr>
      <w:tr w:rsidR="009A1EED" w:rsidRPr="009A1EED" w14:paraId="41CD3388" w14:textId="77777777" w:rsidTr="00AB739E">
        <w:trPr>
          <w:trHeight w:val="300"/>
        </w:trPr>
        <w:tc>
          <w:tcPr>
            <w:tcW w:w="1736" w:type="dxa"/>
            <w:vMerge/>
            <w:shd w:val="clear" w:color="auto" w:fill="D9D9D9" w:themeFill="background1" w:themeFillShade="D9"/>
          </w:tcPr>
          <w:p w14:paraId="75189F20" w14:textId="77777777" w:rsidR="009A1EED" w:rsidRPr="009A1EED" w:rsidRDefault="009A1EED" w:rsidP="009D3EF1">
            <w:pPr>
              <w:rPr>
                <w:b/>
                <w:lang w:val="en-GB"/>
              </w:rPr>
            </w:pPr>
          </w:p>
        </w:tc>
        <w:tc>
          <w:tcPr>
            <w:tcW w:w="1803" w:type="dxa"/>
          </w:tcPr>
          <w:p w14:paraId="4C9D774D" w14:textId="77777777" w:rsidR="009A1EED" w:rsidRPr="009A1EED" w:rsidRDefault="009A1EED" w:rsidP="009D3EF1">
            <w:pPr>
              <w:rPr>
                <w:b/>
                <w:bCs/>
                <w:lang w:val="en-GB"/>
              </w:rPr>
            </w:pPr>
            <w:r w:rsidRPr="009A1EED">
              <w:rPr>
                <w:b/>
                <w:bCs/>
                <w:lang w:val="en-GB"/>
              </w:rPr>
              <w:t>Gold Standard</w:t>
            </w:r>
          </w:p>
        </w:tc>
        <w:tc>
          <w:tcPr>
            <w:tcW w:w="6946" w:type="dxa"/>
          </w:tcPr>
          <w:p w14:paraId="4FF6955F" w14:textId="054A276B" w:rsidR="009A1EED" w:rsidRPr="009A1EED" w:rsidRDefault="009A1EED" w:rsidP="009D3EF1">
            <w:pPr>
              <w:rPr>
                <w:color w:val="FF0000"/>
                <w:lang w:val="en-GB"/>
              </w:rPr>
            </w:pPr>
            <w:r w:rsidRPr="009A1EED">
              <w:rPr>
                <w:color w:val="FF0000"/>
                <w:lang w:val="en-GB"/>
              </w:rPr>
              <w:t xml:space="preserve">The diagnostic test or the most accurate for making the diagnosis </w:t>
            </w:r>
          </w:p>
        </w:tc>
      </w:tr>
      <w:tr w:rsidR="009A1EED" w:rsidRPr="009A1EED" w14:paraId="6F20DA2B" w14:textId="77777777" w:rsidTr="00AB739E">
        <w:trPr>
          <w:trHeight w:val="300"/>
        </w:trPr>
        <w:tc>
          <w:tcPr>
            <w:tcW w:w="1736" w:type="dxa"/>
            <w:vMerge/>
            <w:shd w:val="clear" w:color="auto" w:fill="D9D9D9" w:themeFill="background1" w:themeFillShade="D9"/>
          </w:tcPr>
          <w:p w14:paraId="78B78CF0" w14:textId="77777777" w:rsidR="009A1EED" w:rsidRPr="009A1EED" w:rsidRDefault="009A1EED" w:rsidP="009D3EF1">
            <w:pPr>
              <w:rPr>
                <w:b/>
              </w:rPr>
            </w:pPr>
          </w:p>
        </w:tc>
        <w:tc>
          <w:tcPr>
            <w:tcW w:w="1803" w:type="dxa"/>
          </w:tcPr>
          <w:p w14:paraId="34A6C707" w14:textId="015521E1" w:rsidR="009A1EED" w:rsidRPr="009A1EED" w:rsidRDefault="009A1EED" w:rsidP="009D3EF1">
            <w:pPr>
              <w:rPr>
                <w:b/>
                <w:bCs/>
              </w:rPr>
            </w:pPr>
            <w:r w:rsidRPr="009A1EED">
              <w:rPr>
                <w:b/>
                <w:bCs/>
              </w:rPr>
              <w:t xml:space="preserve">Other </w:t>
            </w:r>
          </w:p>
        </w:tc>
        <w:tc>
          <w:tcPr>
            <w:tcW w:w="6946" w:type="dxa"/>
          </w:tcPr>
          <w:p w14:paraId="7D2E2A7C" w14:textId="1AD137E9" w:rsidR="009A1EED" w:rsidRPr="009A1EED" w:rsidRDefault="009A1EED" w:rsidP="009D3EF1">
            <w:pPr>
              <w:rPr>
                <w:color w:val="FF0000"/>
              </w:rPr>
            </w:pPr>
            <w:r w:rsidRPr="009A1EED">
              <w:rPr>
                <w:color w:val="FF0000"/>
              </w:rPr>
              <w:t>What other tests could be performed?</w:t>
            </w:r>
          </w:p>
        </w:tc>
      </w:tr>
      <w:tr w:rsidR="009A1EED" w:rsidRPr="009A1EED" w14:paraId="4986C949" w14:textId="77777777" w:rsidTr="009D3EF1">
        <w:trPr>
          <w:trHeight w:val="253"/>
        </w:trPr>
        <w:tc>
          <w:tcPr>
            <w:tcW w:w="1736" w:type="dxa"/>
            <w:shd w:val="clear" w:color="auto" w:fill="D9D9D9" w:themeFill="background1" w:themeFillShade="D9"/>
          </w:tcPr>
          <w:p w14:paraId="676DD642" w14:textId="6F4D33C3" w:rsidR="009A1EED" w:rsidRPr="009A1EED" w:rsidRDefault="009A1EED" w:rsidP="009D3EF1">
            <w:pPr>
              <w:rPr>
                <w:b/>
              </w:rPr>
            </w:pPr>
            <w:r w:rsidRPr="009A1EED">
              <w:rPr>
                <w:b/>
              </w:rPr>
              <w:t xml:space="preserve">Differential diagnosis </w:t>
            </w:r>
          </w:p>
        </w:tc>
        <w:tc>
          <w:tcPr>
            <w:tcW w:w="8749" w:type="dxa"/>
            <w:gridSpan w:val="2"/>
          </w:tcPr>
          <w:p w14:paraId="7BC18135" w14:textId="2CA59F94" w:rsidR="009A1EED" w:rsidRPr="009A1EED" w:rsidRDefault="009A1EED" w:rsidP="009D3EF1">
            <w:pPr>
              <w:rPr>
                <w:color w:val="FF0000"/>
              </w:rPr>
            </w:pPr>
            <w:r w:rsidRPr="009A1EED">
              <w:rPr>
                <w:color w:val="FF0000"/>
              </w:rPr>
              <w:t xml:space="preserve">Brief note of other diseases to consider when you see this presentation. Probably the top 3 most common is sufficient, you might add what findings make those diseases different. </w:t>
            </w:r>
          </w:p>
        </w:tc>
      </w:tr>
      <w:tr w:rsidR="009A1EED" w:rsidRPr="009A1EED" w14:paraId="1FAE0B49" w14:textId="77777777" w:rsidTr="009D3EF1">
        <w:trPr>
          <w:trHeight w:val="253"/>
        </w:trPr>
        <w:tc>
          <w:tcPr>
            <w:tcW w:w="1736" w:type="dxa"/>
            <w:shd w:val="clear" w:color="auto" w:fill="D9D9D9" w:themeFill="background1" w:themeFillShade="D9"/>
          </w:tcPr>
          <w:p w14:paraId="783EAFF6" w14:textId="77777777" w:rsidR="009A1EED" w:rsidRPr="009A1EED" w:rsidRDefault="009A1EED" w:rsidP="009D3EF1">
            <w:pPr>
              <w:rPr>
                <w:b/>
                <w:lang w:val="en-GB"/>
              </w:rPr>
            </w:pPr>
            <w:r w:rsidRPr="009A1EED">
              <w:rPr>
                <w:b/>
                <w:lang w:val="en-GB"/>
              </w:rPr>
              <w:t xml:space="preserve">Management </w:t>
            </w:r>
          </w:p>
        </w:tc>
        <w:tc>
          <w:tcPr>
            <w:tcW w:w="8749" w:type="dxa"/>
            <w:gridSpan w:val="2"/>
          </w:tcPr>
          <w:p w14:paraId="6696FEE4" w14:textId="27F72C4B" w:rsidR="009A1EED" w:rsidRPr="009A1EED" w:rsidRDefault="009A1EED" w:rsidP="009D3EF1">
            <w:pPr>
              <w:rPr>
                <w:color w:val="FF0000"/>
              </w:rPr>
            </w:pPr>
            <w:r w:rsidRPr="009A1EED">
              <w:rPr>
                <w:color w:val="FF0000"/>
              </w:rPr>
              <w:t>1st line – What do you do/give first?</w:t>
            </w:r>
          </w:p>
          <w:p w14:paraId="67ED8FAF" w14:textId="6F2B26B8" w:rsidR="009A1EED" w:rsidRPr="009A1EED" w:rsidRDefault="009A1EED" w:rsidP="009D3EF1">
            <w:pPr>
              <w:rPr>
                <w:color w:val="FF0000"/>
              </w:rPr>
            </w:pPr>
            <w:r w:rsidRPr="009A1EED">
              <w:rPr>
                <w:color w:val="FF0000"/>
              </w:rPr>
              <w:t>Adjuncts – What can you do/give to help aid treatment?</w:t>
            </w:r>
          </w:p>
        </w:tc>
      </w:tr>
      <w:tr w:rsidR="009A1EED" w:rsidRPr="009A1EED" w14:paraId="01548901" w14:textId="77777777" w:rsidTr="009D3EF1">
        <w:tc>
          <w:tcPr>
            <w:tcW w:w="1736" w:type="dxa"/>
            <w:shd w:val="clear" w:color="auto" w:fill="D9D9D9" w:themeFill="background1" w:themeFillShade="D9"/>
          </w:tcPr>
          <w:p w14:paraId="72F3B9C5" w14:textId="77777777" w:rsidR="009A1EED" w:rsidRPr="009A1EED" w:rsidRDefault="009A1EED" w:rsidP="009D3EF1">
            <w:pPr>
              <w:rPr>
                <w:b/>
                <w:lang w:val="en-GB"/>
              </w:rPr>
            </w:pPr>
            <w:r w:rsidRPr="009A1EED">
              <w:rPr>
                <w:b/>
                <w:lang w:val="en-GB"/>
              </w:rPr>
              <w:t>Monitoring</w:t>
            </w:r>
          </w:p>
        </w:tc>
        <w:tc>
          <w:tcPr>
            <w:tcW w:w="8749" w:type="dxa"/>
            <w:gridSpan w:val="2"/>
          </w:tcPr>
          <w:p w14:paraId="0B2ABAFF" w14:textId="3E34820A" w:rsidR="009A1EED" w:rsidRPr="009A1EED" w:rsidRDefault="009A1EED" w:rsidP="009D3EF1">
            <w:pPr>
              <w:rPr>
                <w:color w:val="FF0000"/>
                <w:lang w:val="en-GB"/>
              </w:rPr>
            </w:pPr>
            <w:r w:rsidRPr="009A1EED">
              <w:rPr>
                <w:color w:val="FF0000"/>
                <w:lang w:val="en-GB"/>
              </w:rPr>
              <w:t xml:space="preserve">Note on method used to see if patient is recovering </w:t>
            </w:r>
          </w:p>
        </w:tc>
      </w:tr>
      <w:tr w:rsidR="009A1EED" w:rsidRPr="009A1EED" w14:paraId="3CF73E8B" w14:textId="77777777" w:rsidTr="009D3EF1">
        <w:tc>
          <w:tcPr>
            <w:tcW w:w="1736" w:type="dxa"/>
            <w:shd w:val="clear" w:color="auto" w:fill="D9D9D9" w:themeFill="background1" w:themeFillShade="D9"/>
          </w:tcPr>
          <w:p w14:paraId="23189FF7" w14:textId="77777777" w:rsidR="009A1EED" w:rsidRPr="009A1EED" w:rsidRDefault="009A1EED" w:rsidP="009D3EF1">
            <w:pPr>
              <w:rPr>
                <w:b/>
                <w:lang w:val="en-GB"/>
              </w:rPr>
            </w:pPr>
            <w:r w:rsidRPr="009A1EED">
              <w:rPr>
                <w:b/>
                <w:lang w:val="en-GB"/>
              </w:rPr>
              <w:t>Complications</w:t>
            </w:r>
          </w:p>
        </w:tc>
        <w:tc>
          <w:tcPr>
            <w:tcW w:w="8749" w:type="dxa"/>
            <w:gridSpan w:val="2"/>
          </w:tcPr>
          <w:p w14:paraId="02BD8DD8" w14:textId="0B43CCFC" w:rsidR="009A1EED" w:rsidRPr="009A1EED" w:rsidRDefault="009A1EED" w:rsidP="009D3EF1">
            <w:pPr>
              <w:rPr>
                <w:color w:val="FF0000"/>
                <w:lang w:val="en-GB"/>
              </w:rPr>
            </w:pPr>
            <w:r w:rsidRPr="009A1EED">
              <w:rPr>
                <w:color w:val="FF0000"/>
                <w:lang w:val="en-GB"/>
              </w:rPr>
              <w:t>What happens if left untreated or side effects of management</w:t>
            </w:r>
          </w:p>
        </w:tc>
      </w:tr>
      <w:tr w:rsidR="009A1EED" w:rsidRPr="009A1EED" w14:paraId="789FF147" w14:textId="77777777" w:rsidTr="009D3EF1">
        <w:tc>
          <w:tcPr>
            <w:tcW w:w="1736" w:type="dxa"/>
            <w:shd w:val="clear" w:color="auto" w:fill="D9D9D9" w:themeFill="background1" w:themeFillShade="D9"/>
          </w:tcPr>
          <w:p w14:paraId="74273CFD" w14:textId="77777777" w:rsidR="009A1EED" w:rsidRPr="009A1EED" w:rsidRDefault="009A1EED" w:rsidP="009D3EF1">
            <w:pPr>
              <w:rPr>
                <w:b/>
                <w:lang w:val="en-GB"/>
              </w:rPr>
            </w:pPr>
            <w:r w:rsidRPr="009A1EED">
              <w:rPr>
                <w:b/>
                <w:lang w:val="en-GB"/>
              </w:rPr>
              <w:t>Prognosis</w:t>
            </w:r>
          </w:p>
        </w:tc>
        <w:tc>
          <w:tcPr>
            <w:tcW w:w="8749" w:type="dxa"/>
            <w:gridSpan w:val="2"/>
          </w:tcPr>
          <w:p w14:paraId="205BB0F2" w14:textId="0198491B" w:rsidR="009A1EED" w:rsidRPr="009A1EED" w:rsidRDefault="009A1EED" w:rsidP="009D3EF1">
            <w:pPr>
              <w:rPr>
                <w:color w:val="FF0000"/>
                <w:lang w:val="en-GB"/>
              </w:rPr>
            </w:pPr>
            <w:r w:rsidRPr="009A1EED">
              <w:rPr>
                <w:color w:val="FF0000"/>
                <w:lang w:val="en-GB"/>
              </w:rPr>
              <w:t xml:space="preserve">Recovery? Death rate?  </w:t>
            </w:r>
          </w:p>
        </w:tc>
      </w:tr>
      <w:tr w:rsidR="009A1EED" w:rsidRPr="009A1EED" w14:paraId="17B69D3A" w14:textId="77777777" w:rsidTr="009D3EF1">
        <w:tc>
          <w:tcPr>
            <w:tcW w:w="1736" w:type="dxa"/>
            <w:shd w:val="clear" w:color="auto" w:fill="D9D9D9" w:themeFill="background1" w:themeFillShade="D9"/>
          </w:tcPr>
          <w:p w14:paraId="39E6F2D3" w14:textId="44C56645" w:rsidR="009A1EED" w:rsidRPr="009A1EED" w:rsidRDefault="009A1EED" w:rsidP="009D3EF1">
            <w:pPr>
              <w:rPr>
                <w:b/>
              </w:rPr>
            </w:pPr>
            <w:r w:rsidRPr="009A1EED">
              <w:rPr>
                <w:b/>
              </w:rPr>
              <w:t>Other Notes</w:t>
            </w:r>
          </w:p>
        </w:tc>
        <w:tc>
          <w:tcPr>
            <w:tcW w:w="8749" w:type="dxa"/>
            <w:gridSpan w:val="2"/>
          </w:tcPr>
          <w:p w14:paraId="6BFE5959" w14:textId="77777777" w:rsidR="009A1EED" w:rsidRPr="009A1EED" w:rsidRDefault="009A1EED" w:rsidP="009D3EF1">
            <w:pPr>
              <w:rPr>
                <w:color w:val="FF0000"/>
              </w:rPr>
            </w:pPr>
          </w:p>
        </w:tc>
      </w:tr>
    </w:tbl>
    <w:p w14:paraId="1CB64558" w14:textId="3CAE2072" w:rsidR="008D320D" w:rsidRPr="00A97147" w:rsidRDefault="009A1EED" w:rsidP="00A97147">
      <w:pPr>
        <w:jc w:val="center"/>
        <w:rPr>
          <w:b/>
          <w:bCs/>
          <w:sz w:val="28"/>
          <w:szCs w:val="28"/>
        </w:rPr>
      </w:pPr>
      <w:r w:rsidRPr="00A97147">
        <w:rPr>
          <w:b/>
          <w:bCs/>
          <w:sz w:val="28"/>
          <w:szCs w:val="28"/>
        </w:rPr>
        <w:t>Guide to 2a Note Making</w:t>
      </w:r>
    </w:p>
    <w:p w14:paraId="234E8495" w14:textId="77777777" w:rsidR="009B2C2B" w:rsidRDefault="009B2C2B">
      <w:r>
        <w:t xml:space="preserve">You’ve probably realised by now that note that the lectures in 2a are very different compared to phase 1 and it’s hard to know where to begin for making notes as most </w:t>
      </w:r>
      <w:r w:rsidR="009A1EED" w:rsidRPr="009A1EED">
        <w:t>of the lectures do not highlight key information which you need to know</w:t>
      </w:r>
      <w:r>
        <w:t xml:space="preserve"> and are more a general overview of a disease</w:t>
      </w:r>
      <w:r w:rsidR="009A1EED" w:rsidRPr="009A1EED">
        <w:t xml:space="preserve">. 2a </w:t>
      </w:r>
      <w:r w:rsidR="009D3EF1">
        <w:t xml:space="preserve">exam </w:t>
      </w:r>
      <w:r w:rsidR="009A1EED" w:rsidRPr="009A1EED">
        <w:t>questions focus on recognising</w:t>
      </w:r>
      <w:r>
        <w:t>/differentiating</w:t>
      </w:r>
      <w:r w:rsidR="009A1EED" w:rsidRPr="009A1EED">
        <w:t xml:space="preserve"> signs and symptoms, the disease pathophysiology, investigations (first line and gold standard), and management (from 1</w:t>
      </w:r>
      <w:r w:rsidR="009A1EED" w:rsidRPr="009A1EED">
        <w:rPr>
          <w:vertAlign w:val="superscript"/>
        </w:rPr>
        <w:t>st</w:t>
      </w:r>
      <w:r w:rsidR="009A1EED" w:rsidRPr="009A1EED">
        <w:t xml:space="preserve"> line to adjuncts). </w:t>
      </w:r>
    </w:p>
    <w:p w14:paraId="49A688BB" w14:textId="1641099E" w:rsidR="009A1EED" w:rsidRPr="009A1EED" w:rsidRDefault="009A1EED">
      <w:r w:rsidRPr="009A1EED">
        <w:t xml:space="preserve">The table below adds on information (epidemiology, aetiology, complications) which might be asked in the most common diseases, so it is worth making brief notes in these sections. Obviously, this is just a template and you may find a way of note taking that suits you best, but this gives you an idea of how you might start. </w:t>
      </w:r>
    </w:p>
    <w:p w14:paraId="33EAB7F6" w14:textId="38470009" w:rsidR="009D3EF1" w:rsidRPr="009A1EED" w:rsidRDefault="009A1EED">
      <w:r w:rsidRPr="009A1EED">
        <w:t>It is important to highlight the difference between 1</w:t>
      </w:r>
      <w:r w:rsidRPr="009A1EED">
        <w:rPr>
          <w:vertAlign w:val="superscript"/>
        </w:rPr>
        <w:t>st</w:t>
      </w:r>
      <w:r w:rsidRPr="009A1EED">
        <w:t xml:space="preserve"> line and gold standard investigations as this can be a common exam question. Similarly, with management, there is often a first line or main treatment that is given (this is the most important to learn) but also a number of additional treatments are often given to improve outcomes. </w:t>
      </w:r>
    </w:p>
    <w:p w14:paraId="33DE0720" w14:textId="6E61C465" w:rsidR="009A1EED" w:rsidRDefault="009D3EF1">
      <w:r>
        <w:t>Template:</w:t>
      </w:r>
    </w:p>
    <w:p w14:paraId="7468DDB6" w14:textId="760E89B2" w:rsidR="009A1EED" w:rsidRPr="009A1EED" w:rsidRDefault="009A1EED"/>
    <w:p w14:paraId="33F340A3" w14:textId="27871E52" w:rsidR="009A1EED" w:rsidRPr="009D3EF1" w:rsidRDefault="009A1EED" w:rsidP="009A1EED">
      <w:r w:rsidRPr="00A97147">
        <w:rPr>
          <w:b/>
          <w:bCs/>
          <w:sz w:val="28"/>
          <w:szCs w:val="28"/>
        </w:rPr>
        <w:lastRenderedPageBreak/>
        <w:t>Where to get the information from</w:t>
      </w:r>
      <w:r>
        <w:t xml:space="preserve"> (this is just where I found most useful, not an exhaustive list</w:t>
      </w:r>
      <w:r w:rsidR="009D3EF1">
        <w:t xml:space="preserve">, pick what suits you </w:t>
      </w:r>
      <w:r w:rsidR="009D3EF1" w:rsidRPr="009D3EF1">
        <w:t>best</w:t>
      </w:r>
      <w:r w:rsidRPr="009D3EF1">
        <w:t>)</w:t>
      </w:r>
    </w:p>
    <w:p w14:paraId="0DB92C52" w14:textId="4A7288E6" w:rsidR="009A1EED" w:rsidRPr="009D3EF1" w:rsidRDefault="009A1EED" w:rsidP="009A1EED">
      <w:pPr>
        <w:pStyle w:val="ListParagraph"/>
        <w:numPr>
          <w:ilvl w:val="0"/>
          <w:numId w:val="3"/>
        </w:numPr>
        <w:rPr>
          <w:sz w:val="22"/>
          <w:szCs w:val="22"/>
        </w:rPr>
      </w:pPr>
      <w:r w:rsidRPr="009D3EF1">
        <w:rPr>
          <w:sz w:val="22"/>
          <w:szCs w:val="22"/>
        </w:rPr>
        <w:t xml:space="preserve">Lectures – they should be teaching you most of what you need to know, but I wouldn’t rely solely on these. </w:t>
      </w:r>
    </w:p>
    <w:p w14:paraId="6CA57AF5" w14:textId="77777777" w:rsidR="009A1EED" w:rsidRPr="009D3EF1" w:rsidRDefault="009A1EED" w:rsidP="009A1EED"/>
    <w:p w14:paraId="206CEFDE" w14:textId="01684B7C" w:rsidR="009A1EED" w:rsidRPr="009D3EF1" w:rsidRDefault="009A1EED" w:rsidP="009A1EED">
      <w:pPr>
        <w:pStyle w:val="ListParagraph"/>
        <w:numPr>
          <w:ilvl w:val="0"/>
          <w:numId w:val="3"/>
        </w:numPr>
        <w:rPr>
          <w:sz w:val="22"/>
          <w:szCs w:val="22"/>
        </w:rPr>
      </w:pPr>
      <w:r w:rsidRPr="009D3EF1">
        <w:rPr>
          <w:sz w:val="22"/>
          <w:szCs w:val="22"/>
        </w:rPr>
        <w:t>NICE guidelines – I found this to give the best information regarding management</w:t>
      </w:r>
    </w:p>
    <w:p w14:paraId="3E530E08" w14:textId="17C77573" w:rsidR="009A1EED" w:rsidRPr="009D3EF1" w:rsidRDefault="009D3EF1" w:rsidP="009D3EF1">
      <w:pPr>
        <w:pStyle w:val="ListParagraph"/>
        <w:ind w:left="3600" w:firstLine="720"/>
        <w:rPr>
          <w:sz w:val="22"/>
          <w:szCs w:val="22"/>
        </w:rPr>
      </w:pPr>
      <w:hyperlink r:id="rId5" w:history="1">
        <w:r w:rsidRPr="009D3EF1">
          <w:rPr>
            <w:rStyle w:val="Hyperlink"/>
            <w:sz w:val="22"/>
            <w:szCs w:val="22"/>
          </w:rPr>
          <w:t>https://www.nice.org.uk/guidance</w:t>
        </w:r>
      </w:hyperlink>
      <w:r w:rsidR="009A1EED" w:rsidRPr="009D3EF1">
        <w:rPr>
          <w:sz w:val="22"/>
          <w:szCs w:val="22"/>
        </w:rPr>
        <w:t xml:space="preserve"> </w:t>
      </w:r>
    </w:p>
    <w:p w14:paraId="54FD16D2" w14:textId="77777777" w:rsidR="009D3EF1" w:rsidRPr="009D3EF1" w:rsidRDefault="009D3EF1" w:rsidP="009A1EED">
      <w:r w:rsidRPr="009D3EF1">
        <w:tab/>
      </w:r>
      <w:r w:rsidRPr="009D3EF1">
        <w:tab/>
        <w:t>This can then be followed up with:</w:t>
      </w:r>
    </w:p>
    <w:p w14:paraId="553E112C" w14:textId="7C080820" w:rsidR="009D3EF1" w:rsidRPr="009D3EF1" w:rsidRDefault="009D3EF1" w:rsidP="009D3EF1">
      <w:pPr>
        <w:pStyle w:val="ListParagraph"/>
        <w:numPr>
          <w:ilvl w:val="0"/>
          <w:numId w:val="10"/>
        </w:numPr>
        <w:rPr>
          <w:sz w:val="22"/>
          <w:szCs w:val="22"/>
        </w:rPr>
      </w:pPr>
      <w:r w:rsidRPr="009D3EF1">
        <w:rPr>
          <w:sz w:val="22"/>
          <w:szCs w:val="22"/>
        </w:rPr>
        <w:t xml:space="preserve">NICE CKS </w:t>
      </w:r>
      <w:hyperlink r:id="rId6" w:history="1">
        <w:r w:rsidRPr="009D3EF1">
          <w:rPr>
            <w:rStyle w:val="Hyperlink"/>
            <w:sz w:val="22"/>
            <w:szCs w:val="22"/>
          </w:rPr>
          <w:t>https://cks.nice.org.uk/</w:t>
        </w:r>
      </w:hyperlink>
      <w:r w:rsidRPr="009D3EF1">
        <w:rPr>
          <w:sz w:val="22"/>
          <w:szCs w:val="22"/>
        </w:rPr>
        <w:t xml:space="preserve"> - gives quick summaries and key information especially on diagnosis and management </w:t>
      </w:r>
    </w:p>
    <w:p w14:paraId="1BF6BE86" w14:textId="0CDD4509" w:rsidR="009D3EF1" w:rsidRDefault="009D3EF1" w:rsidP="009D3EF1">
      <w:pPr>
        <w:pStyle w:val="ListParagraph"/>
        <w:numPr>
          <w:ilvl w:val="0"/>
          <w:numId w:val="10"/>
        </w:numPr>
        <w:rPr>
          <w:sz w:val="22"/>
          <w:szCs w:val="22"/>
        </w:rPr>
      </w:pPr>
      <w:r w:rsidRPr="009D3EF1">
        <w:rPr>
          <w:sz w:val="22"/>
          <w:szCs w:val="22"/>
        </w:rPr>
        <w:t xml:space="preserve">Professional pages e.g. Patient UK </w:t>
      </w:r>
      <w:hyperlink r:id="rId7" w:history="1">
        <w:r w:rsidRPr="009D3EF1">
          <w:rPr>
            <w:rStyle w:val="Hyperlink"/>
            <w:sz w:val="22"/>
            <w:szCs w:val="22"/>
          </w:rPr>
          <w:t>https://patient.info/</w:t>
        </w:r>
      </w:hyperlink>
      <w:r w:rsidRPr="009D3EF1">
        <w:rPr>
          <w:sz w:val="22"/>
          <w:szCs w:val="22"/>
        </w:rPr>
        <w:t xml:space="preserve"> - another </w:t>
      </w:r>
      <w:r>
        <w:rPr>
          <w:sz w:val="22"/>
          <w:szCs w:val="22"/>
        </w:rPr>
        <w:t>place to find additional info or to explain the topic in another way</w:t>
      </w:r>
    </w:p>
    <w:p w14:paraId="1FAE1342" w14:textId="77777777" w:rsidR="009D3EF1" w:rsidRPr="009D3EF1" w:rsidRDefault="009D3EF1" w:rsidP="009D3EF1">
      <w:pPr>
        <w:pStyle w:val="ListParagraph"/>
        <w:ind w:left="1800"/>
        <w:rPr>
          <w:sz w:val="22"/>
          <w:szCs w:val="22"/>
        </w:rPr>
      </w:pPr>
    </w:p>
    <w:p w14:paraId="78C940C6" w14:textId="332C703B" w:rsidR="009A1EED" w:rsidRPr="009A1EED" w:rsidRDefault="009A1EED" w:rsidP="009A1EED">
      <w:pPr>
        <w:pStyle w:val="ListParagraph"/>
        <w:numPr>
          <w:ilvl w:val="0"/>
          <w:numId w:val="3"/>
        </w:numPr>
        <w:rPr>
          <w:sz w:val="22"/>
          <w:szCs w:val="22"/>
        </w:rPr>
      </w:pPr>
      <w:r w:rsidRPr="009D3EF1">
        <w:rPr>
          <w:sz w:val="22"/>
          <w:szCs w:val="22"/>
        </w:rPr>
        <w:t>BMJ Best Practice – This is what I used mostly, has sections similar to the ones in the table which makes it quick to transfer the information across. You can get complete access through searching on StarPlus for BMJ Best Practice and following the links</w:t>
      </w:r>
      <w:r w:rsidRPr="009A1EED">
        <w:rPr>
          <w:sz w:val="22"/>
          <w:szCs w:val="22"/>
        </w:rPr>
        <w:t xml:space="preserve"> to the website from there. If you make an account, you can login through their app as well!</w:t>
      </w:r>
    </w:p>
    <w:p w14:paraId="0907C3F8" w14:textId="7C3ED22D" w:rsidR="009A1EED" w:rsidRPr="009A1EED" w:rsidRDefault="009A1EED" w:rsidP="009A1EED">
      <w:pPr>
        <w:rPr>
          <w:rFonts w:eastAsia="Times New Roman" w:cs="Times New Roman"/>
          <w:lang w:eastAsia="en-GB"/>
        </w:rPr>
      </w:pPr>
    </w:p>
    <w:p w14:paraId="1111F49F" w14:textId="7776A375" w:rsidR="009A1EED" w:rsidRPr="009A1EED" w:rsidRDefault="009A1EED" w:rsidP="009A1EED">
      <w:pPr>
        <w:pStyle w:val="ListParagraph"/>
        <w:rPr>
          <w:rFonts w:eastAsia="Times New Roman" w:cs="Times New Roman"/>
          <w:lang w:eastAsia="en-GB"/>
        </w:rPr>
      </w:pPr>
      <w:r w:rsidRPr="009A1EED">
        <w:rPr>
          <w:rFonts w:eastAsia="Times New Roman" w:cs="Times New Roman"/>
          <w:lang w:eastAsia="en-GB"/>
        </w:rPr>
        <w:fldChar w:fldCharType="begin"/>
      </w:r>
      <w:r w:rsidR="00CB15D0">
        <w:rPr>
          <w:rFonts w:eastAsia="Times New Roman" w:cs="Times New Roman"/>
          <w:lang w:eastAsia="en-GB"/>
        </w:rPr>
        <w:instrText xml:space="preserve"> INCLUDEPICTURE "C:\\var\\folders\\29\\x2_z4wdx0nn957_2m5rdwk040000gn\\T\\TemporaryItems\\(A Document Being Saved By screencaptureui)\\Screenshot 2020-12-07 at 18.43.26.png" \* MERGEFORMAT </w:instrText>
      </w:r>
      <w:r w:rsidRPr="009A1EED">
        <w:rPr>
          <w:rFonts w:eastAsia="Times New Roman" w:cs="Times New Roman"/>
          <w:lang w:eastAsia="en-GB"/>
        </w:rPr>
        <w:fldChar w:fldCharType="separate"/>
      </w:r>
      <w:r w:rsidRPr="009A1EED">
        <w:rPr>
          <w:noProof/>
        </w:rPr>
        <w:drawing>
          <wp:inline distT="0" distB="0" distL="0" distR="0" wp14:anchorId="7D70CCFD" wp14:editId="6B74F5A0">
            <wp:extent cx="5992149" cy="2516863"/>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9519" cy="2524159"/>
                    </a:xfrm>
                    <a:prstGeom prst="rect">
                      <a:avLst/>
                    </a:prstGeom>
                    <a:noFill/>
                    <a:ln>
                      <a:noFill/>
                    </a:ln>
                  </pic:spPr>
                </pic:pic>
              </a:graphicData>
            </a:graphic>
          </wp:inline>
        </w:drawing>
      </w:r>
      <w:r w:rsidRPr="009A1EED">
        <w:rPr>
          <w:rFonts w:eastAsia="Times New Roman" w:cs="Times New Roman"/>
          <w:lang w:eastAsia="en-GB"/>
        </w:rPr>
        <w:fldChar w:fldCharType="end"/>
      </w:r>
    </w:p>
    <w:p w14:paraId="1031D94C" w14:textId="67BB0B28" w:rsidR="009A1EED" w:rsidRPr="009A1EED" w:rsidRDefault="009A1EED" w:rsidP="009A1EED">
      <w:pPr>
        <w:pStyle w:val="ListParagraph"/>
        <w:rPr>
          <w:rFonts w:eastAsia="Times New Roman" w:cs="Times New Roman"/>
          <w:lang w:eastAsia="en-GB"/>
        </w:rPr>
      </w:pPr>
    </w:p>
    <w:p w14:paraId="77127123" w14:textId="04DCD704" w:rsidR="009A1EED" w:rsidRPr="009A1EED" w:rsidRDefault="009A1EED" w:rsidP="009A1EED">
      <w:pPr>
        <w:pStyle w:val="ListParagraph"/>
        <w:numPr>
          <w:ilvl w:val="0"/>
          <w:numId w:val="3"/>
        </w:numPr>
        <w:rPr>
          <w:sz w:val="22"/>
          <w:szCs w:val="22"/>
        </w:rPr>
      </w:pPr>
      <w:r w:rsidRPr="009A1EED">
        <w:rPr>
          <w:sz w:val="22"/>
          <w:szCs w:val="22"/>
        </w:rPr>
        <w:t xml:space="preserve">Oxford Clinical Handbook – pretty useful for fact checking and adding additional info though it can sometimes be difficult to find clear treatment steps in there. </w:t>
      </w:r>
    </w:p>
    <w:p w14:paraId="53CBBE78" w14:textId="74258C29" w:rsidR="009A1EED" w:rsidRPr="009D3EF1" w:rsidRDefault="009A1EED" w:rsidP="009D3EF1">
      <w:pPr>
        <w:pStyle w:val="ListParagraph"/>
        <w:rPr>
          <w:rFonts w:eastAsia="Times New Roman" w:cs="Times New Roman"/>
          <w:sz w:val="22"/>
          <w:szCs w:val="22"/>
          <w:lang w:eastAsia="en-GB"/>
        </w:rPr>
      </w:pPr>
      <w:r w:rsidRPr="009A1EED">
        <w:rPr>
          <w:rFonts w:eastAsia="Times New Roman" w:cs="Times New Roman"/>
          <w:sz w:val="22"/>
          <w:szCs w:val="22"/>
          <w:lang w:eastAsia="en-GB"/>
        </w:rPr>
        <w:fldChar w:fldCharType="begin"/>
      </w:r>
      <w:r w:rsidRPr="009A1EED">
        <w:rPr>
          <w:rFonts w:eastAsia="Times New Roman" w:cs="Times New Roman"/>
          <w:sz w:val="22"/>
          <w:szCs w:val="22"/>
          <w:lang w:eastAsia="en-GB"/>
        </w:rPr>
        <w:instrText xml:space="preserve"> INCLUDEPICTURE "https://images-na.ssl-images-amazon.com/images/I/61E-7FeUH1L.jpg" \* MERGEFORMATINET </w:instrText>
      </w:r>
      <w:r w:rsidRPr="009A1EED">
        <w:rPr>
          <w:rFonts w:eastAsia="Times New Roman" w:cs="Times New Roman"/>
          <w:sz w:val="22"/>
          <w:szCs w:val="22"/>
          <w:lang w:eastAsia="en-GB"/>
        </w:rPr>
        <w:fldChar w:fldCharType="separate"/>
      </w:r>
      <w:r w:rsidRPr="009A1EED">
        <w:rPr>
          <w:noProof/>
          <w:sz w:val="22"/>
          <w:szCs w:val="22"/>
        </w:rPr>
        <w:drawing>
          <wp:inline distT="0" distB="0" distL="0" distR="0" wp14:anchorId="59CF04D2" wp14:editId="75F8C886">
            <wp:extent cx="1714761" cy="2996697"/>
            <wp:effectExtent l="0" t="0" r="0" b="635"/>
            <wp:docPr id="4" name="Picture 4" descr="Oxford Handbook of Clinical Medicine (Oxford Medical Handbooks):  Amazon.co.uk: Longmore, Murray, Wilkinson, Ian, Davidson, Edward, Foulkes,  Alexander, Mafi, Ahmad: 860140426696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ford Handbook of Clinical Medicine (Oxford Medical Handbooks):  Amazon.co.uk: Longmore, Murray, Wilkinson, Ian, Davidson, Edward, Foulkes,  Alexander, Mafi, Ahmad: 8601404266966: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737" cy="3033355"/>
                    </a:xfrm>
                    <a:prstGeom prst="rect">
                      <a:avLst/>
                    </a:prstGeom>
                    <a:noFill/>
                    <a:ln>
                      <a:noFill/>
                    </a:ln>
                  </pic:spPr>
                </pic:pic>
              </a:graphicData>
            </a:graphic>
          </wp:inline>
        </w:drawing>
      </w:r>
      <w:r w:rsidRPr="009A1EED">
        <w:rPr>
          <w:rFonts w:eastAsia="Times New Roman" w:cs="Times New Roman"/>
          <w:sz w:val="22"/>
          <w:szCs w:val="22"/>
          <w:lang w:eastAsia="en-GB"/>
        </w:rPr>
        <w:fldChar w:fldCharType="end"/>
      </w:r>
    </w:p>
    <w:p w14:paraId="099C3F6A" w14:textId="77777777" w:rsidR="009D3EF1" w:rsidRDefault="009D3EF1" w:rsidP="009D3EF1">
      <w:pPr>
        <w:rPr>
          <w:rFonts w:eastAsia="Times New Roman" w:cs="Times New Roman"/>
          <w:lang w:eastAsia="en-GB"/>
        </w:rPr>
      </w:pPr>
    </w:p>
    <w:p w14:paraId="33F4E204" w14:textId="5F5CE3CE" w:rsidR="009A1EED" w:rsidRPr="009D3EF1" w:rsidRDefault="009A1EED" w:rsidP="009D3EF1">
      <w:pPr>
        <w:rPr>
          <w:rFonts w:eastAsia="Times New Roman" w:cs="Times New Roman"/>
          <w:lang w:eastAsia="en-GB"/>
        </w:rPr>
      </w:pPr>
      <w:r w:rsidRPr="009D3EF1">
        <w:rPr>
          <w:rFonts w:eastAsia="Times New Roman" w:cs="Times New Roman"/>
          <w:lang w:eastAsia="en-GB"/>
        </w:rPr>
        <w:lastRenderedPageBreak/>
        <w:t>Example:</w:t>
      </w:r>
    </w:p>
    <w:tbl>
      <w:tblPr>
        <w:tblStyle w:val="TableGrid"/>
        <w:tblpPr w:leftFromText="180" w:rightFromText="180" w:vertAnchor="page" w:horzAnchor="margin" w:tblpY="1256"/>
        <w:tblW w:w="10485" w:type="dxa"/>
        <w:tblLook w:val="04A0" w:firstRow="1" w:lastRow="0" w:firstColumn="1" w:lastColumn="0" w:noHBand="0" w:noVBand="1"/>
      </w:tblPr>
      <w:tblGrid>
        <w:gridCol w:w="1736"/>
        <w:gridCol w:w="2370"/>
        <w:gridCol w:w="6379"/>
      </w:tblGrid>
      <w:tr w:rsidR="009A1EED" w:rsidRPr="007360CD" w14:paraId="5499D32E" w14:textId="77777777" w:rsidTr="00003864">
        <w:tc>
          <w:tcPr>
            <w:tcW w:w="10485" w:type="dxa"/>
            <w:gridSpan w:val="3"/>
            <w:shd w:val="clear" w:color="auto" w:fill="92D050"/>
          </w:tcPr>
          <w:p w14:paraId="39217BDE" w14:textId="77777777" w:rsidR="009A1EED" w:rsidRPr="007360CD" w:rsidRDefault="009A1EED" w:rsidP="009A1EED">
            <w:pPr>
              <w:rPr>
                <w:b/>
                <w:bCs/>
                <w:color w:val="FF0000"/>
                <w:sz w:val="21"/>
                <w:szCs w:val="21"/>
                <w:lang w:val="en-GB"/>
              </w:rPr>
            </w:pPr>
            <w:r w:rsidRPr="00003864">
              <w:rPr>
                <w:b/>
                <w:bCs/>
                <w:color w:val="000000" w:themeColor="text1"/>
                <w:sz w:val="21"/>
                <w:szCs w:val="21"/>
                <w:lang w:val="en-GB"/>
              </w:rPr>
              <w:t>DIABETES MELLITUS TYPE I</w:t>
            </w:r>
          </w:p>
        </w:tc>
      </w:tr>
      <w:tr w:rsidR="009A1EED" w:rsidRPr="007360CD" w14:paraId="5A66B673" w14:textId="77777777" w:rsidTr="009A1EED">
        <w:tc>
          <w:tcPr>
            <w:tcW w:w="1736" w:type="dxa"/>
            <w:shd w:val="clear" w:color="auto" w:fill="D9D9D9" w:themeFill="background1" w:themeFillShade="D9"/>
          </w:tcPr>
          <w:p w14:paraId="2C477C41" w14:textId="77777777" w:rsidR="009A1EED" w:rsidRPr="007360CD" w:rsidRDefault="009A1EED" w:rsidP="009A1EED">
            <w:pPr>
              <w:rPr>
                <w:b/>
                <w:sz w:val="21"/>
                <w:szCs w:val="21"/>
                <w:lang w:val="en-GB"/>
              </w:rPr>
            </w:pPr>
            <w:r w:rsidRPr="007360CD">
              <w:rPr>
                <w:b/>
                <w:sz w:val="21"/>
                <w:szCs w:val="21"/>
                <w:lang w:val="en-GB"/>
              </w:rPr>
              <w:t>Definition</w:t>
            </w:r>
          </w:p>
        </w:tc>
        <w:tc>
          <w:tcPr>
            <w:tcW w:w="8749" w:type="dxa"/>
            <w:gridSpan w:val="2"/>
          </w:tcPr>
          <w:p w14:paraId="4D769CB5" w14:textId="44E81E4B" w:rsidR="009A1EED" w:rsidRPr="007360CD" w:rsidRDefault="00003864" w:rsidP="009A1EED">
            <w:pPr>
              <w:rPr>
                <w:sz w:val="21"/>
                <w:szCs w:val="21"/>
                <w:lang w:val="en-GB"/>
              </w:rPr>
            </w:pPr>
            <w:r>
              <w:rPr>
                <w:sz w:val="21"/>
                <w:szCs w:val="21"/>
                <w:lang w:val="en-GB"/>
              </w:rPr>
              <w:t>Metabolic a</w:t>
            </w:r>
            <w:r w:rsidR="009A1EED" w:rsidRPr="007360CD">
              <w:rPr>
                <w:sz w:val="21"/>
                <w:szCs w:val="21"/>
                <w:lang w:val="en-GB"/>
              </w:rPr>
              <w:t xml:space="preserve">utoimmune disorder </w:t>
            </w:r>
            <w:r>
              <w:rPr>
                <w:sz w:val="21"/>
                <w:szCs w:val="21"/>
                <w:lang w:val="en-GB"/>
              </w:rPr>
              <w:t>from</w:t>
            </w:r>
            <w:r w:rsidR="009A1EED" w:rsidRPr="007360CD">
              <w:rPr>
                <w:sz w:val="21"/>
                <w:szCs w:val="21"/>
                <w:lang w:val="en-GB"/>
              </w:rPr>
              <w:t xml:space="preserve"> destruction of insulin producing beta cells in the pancreas, </w:t>
            </w:r>
            <w:r>
              <w:rPr>
                <w:sz w:val="21"/>
                <w:szCs w:val="21"/>
                <w:lang w:val="en-GB"/>
              </w:rPr>
              <w:t>results</w:t>
            </w:r>
            <w:r w:rsidR="009A1EED" w:rsidRPr="007360CD">
              <w:rPr>
                <w:sz w:val="21"/>
                <w:szCs w:val="21"/>
                <w:lang w:val="en-GB"/>
              </w:rPr>
              <w:t xml:space="preserve"> in</w:t>
            </w:r>
            <w:r>
              <w:rPr>
                <w:sz w:val="21"/>
                <w:szCs w:val="21"/>
                <w:lang w:val="en-GB"/>
              </w:rPr>
              <w:t xml:space="preserve"> </w:t>
            </w:r>
            <w:r w:rsidR="009A1EED" w:rsidRPr="007360CD">
              <w:rPr>
                <w:sz w:val="21"/>
                <w:szCs w:val="21"/>
                <w:lang w:val="en-GB"/>
              </w:rPr>
              <w:t xml:space="preserve">absolute insulin deficiency. </w:t>
            </w:r>
          </w:p>
        </w:tc>
      </w:tr>
      <w:tr w:rsidR="009A1EED" w:rsidRPr="007360CD" w14:paraId="372FB0AC" w14:textId="77777777" w:rsidTr="009A1EED">
        <w:tc>
          <w:tcPr>
            <w:tcW w:w="1736" w:type="dxa"/>
            <w:shd w:val="clear" w:color="auto" w:fill="D9D9D9" w:themeFill="background1" w:themeFillShade="D9"/>
          </w:tcPr>
          <w:p w14:paraId="31724CCB" w14:textId="77777777" w:rsidR="009A1EED" w:rsidRPr="007360CD" w:rsidRDefault="009A1EED" w:rsidP="009A1EED">
            <w:pPr>
              <w:rPr>
                <w:b/>
                <w:sz w:val="21"/>
                <w:szCs w:val="21"/>
                <w:lang w:val="en-GB"/>
              </w:rPr>
            </w:pPr>
            <w:r w:rsidRPr="007360CD">
              <w:rPr>
                <w:b/>
                <w:sz w:val="21"/>
                <w:szCs w:val="21"/>
                <w:lang w:val="en-GB"/>
              </w:rPr>
              <w:t>Epidemiology</w:t>
            </w:r>
          </w:p>
        </w:tc>
        <w:tc>
          <w:tcPr>
            <w:tcW w:w="8749" w:type="dxa"/>
            <w:gridSpan w:val="2"/>
          </w:tcPr>
          <w:p w14:paraId="4D1EF1D1" w14:textId="5EE9C48F" w:rsidR="009A1EED" w:rsidRPr="007360CD" w:rsidRDefault="009A1EED" w:rsidP="009A1EED">
            <w:pPr>
              <w:rPr>
                <w:sz w:val="21"/>
                <w:szCs w:val="21"/>
                <w:lang w:val="en-GB"/>
              </w:rPr>
            </w:pPr>
            <w:r w:rsidRPr="007360CD">
              <w:rPr>
                <w:sz w:val="21"/>
                <w:szCs w:val="21"/>
                <w:lang w:val="en-GB"/>
              </w:rPr>
              <w:t>5-10% of all patients with diabetes</w:t>
            </w:r>
            <w:r w:rsidR="000A0D34" w:rsidRPr="007360CD">
              <w:rPr>
                <w:sz w:val="21"/>
                <w:szCs w:val="21"/>
                <w:lang w:val="en-GB"/>
              </w:rPr>
              <w:t xml:space="preserve">, </w:t>
            </w:r>
            <w:r w:rsidRPr="007360CD">
              <w:rPr>
                <w:sz w:val="21"/>
                <w:szCs w:val="21"/>
                <w:lang w:val="en-GB"/>
              </w:rPr>
              <w:t>W&gt;A</w:t>
            </w:r>
            <w:r w:rsidR="000A0D34" w:rsidRPr="007360CD">
              <w:rPr>
                <w:sz w:val="21"/>
                <w:szCs w:val="21"/>
                <w:lang w:val="en-GB"/>
              </w:rPr>
              <w:t xml:space="preserve">, </w:t>
            </w:r>
            <w:r w:rsidR="00003864">
              <w:rPr>
                <w:sz w:val="21"/>
                <w:szCs w:val="21"/>
                <w:lang w:val="en-GB"/>
              </w:rPr>
              <w:t>commonly in youth</w:t>
            </w:r>
          </w:p>
        </w:tc>
      </w:tr>
      <w:tr w:rsidR="009A1EED" w:rsidRPr="007360CD" w14:paraId="47CF2188" w14:textId="77777777" w:rsidTr="009A1EED">
        <w:tc>
          <w:tcPr>
            <w:tcW w:w="1736" w:type="dxa"/>
            <w:shd w:val="clear" w:color="auto" w:fill="D9D9D9" w:themeFill="background1" w:themeFillShade="D9"/>
          </w:tcPr>
          <w:p w14:paraId="3B9996D8" w14:textId="77777777" w:rsidR="009A1EED" w:rsidRPr="007360CD" w:rsidRDefault="009A1EED" w:rsidP="009A1EED">
            <w:pPr>
              <w:rPr>
                <w:b/>
                <w:sz w:val="21"/>
                <w:szCs w:val="21"/>
                <w:lang w:val="en-GB"/>
              </w:rPr>
            </w:pPr>
            <w:r w:rsidRPr="007360CD">
              <w:rPr>
                <w:b/>
                <w:sz w:val="21"/>
                <w:szCs w:val="21"/>
                <w:lang w:val="en-GB"/>
              </w:rPr>
              <w:t xml:space="preserve">Aetiology </w:t>
            </w:r>
          </w:p>
        </w:tc>
        <w:tc>
          <w:tcPr>
            <w:tcW w:w="8749" w:type="dxa"/>
            <w:gridSpan w:val="2"/>
          </w:tcPr>
          <w:p w14:paraId="0E3CA694" w14:textId="2F89C626" w:rsidR="009A1EED" w:rsidRPr="007360CD" w:rsidRDefault="009A1EED" w:rsidP="009A1EED">
            <w:pPr>
              <w:rPr>
                <w:sz w:val="21"/>
                <w:szCs w:val="21"/>
                <w:lang w:val="en-GB"/>
              </w:rPr>
            </w:pPr>
            <w:r w:rsidRPr="007360CD">
              <w:rPr>
                <w:sz w:val="21"/>
                <w:szCs w:val="21"/>
                <w:lang w:val="en-GB"/>
              </w:rPr>
              <w:t>HLA-DR and HLA-DQ provide protection from or increase susceptibility to diabetes. Environmental factors</w:t>
            </w:r>
            <w:r w:rsidR="00003864">
              <w:rPr>
                <w:sz w:val="21"/>
                <w:szCs w:val="21"/>
                <w:lang w:val="en-GB"/>
              </w:rPr>
              <w:t xml:space="preserve"> and viruses</w:t>
            </w:r>
            <w:r w:rsidRPr="007360CD">
              <w:rPr>
                <w:sz w:val="21"/>
                <w:szCs w:val="21"/>
                <w:lang w:val="en-GB"/>
              </w:rPr>
              <w:t xml:space="preserve"> may trigger the destruction of beta cells.</w:t>
            </w:r>
          </w:p>
        </w:tc>
      </w:tr>
      <w:tr w:rsidR="007360CD" w:rsidRPr="007360CD" w14:paraId="2E88910D" w14:textId="77777777" w:rsidTr="009A1EED">
        <w:tc>
          <w:tcPr>
            <w:tcW w:w="1736" w:type="dxa"/>
            <w:shd w:val="clear" w:color="auto" w:fill="D9D9D9" w:themeFill="background1" w:themeFillShade="D9"/>
          </w:tcPr>
          <w:p w14:paraId="22AC98D6" w14:textId="080AAEEA" w:rsidR="007360CD" w:rsidRPr="007360CD" w:rsidRDefault="007360CD" w:rsidP="009A1EED">
            <w:pPr>
              <w:rPr>
                <w:b/>
                <w:sz w:val="21"/>
                <w:szCs w:val="21"/>
              </w:rPr>
            </w:pPr>
            <w:r>
              <w:rPr>
                <w:b/>
                <w:sz w:val="21"/>
                <w:szCs w:val="21"/>
              </w:rPr>
              <w:t>Risk Factors</w:t>
            </w:r>
          </w:p>
        </w:tc>
        <w:tc>
          <w:tcPr>
            <w:tcW w:w="8749" w:type="dxa"/>
            <w:gridSpan w:val="2"/>
          </w:tcPr>
          <w:p w14:paraId="5270054F" w14:textId="3B44DDA4" w:rsidR="007360CD" w:rsidRPr="007360CD" w:rsidRDefault="007360CD" w:rsidP="009A1EED">
            <w:pPr>
              <w:rPr>
                <w:sz w:val="21"/>
                <w:szCs w:val="21"/>
              </w:rPr>
            </w:pPr>
            <w:r>
              <w:rPr>
                <w:sz w:val="21"/>
                <w:szCs w:val="21"/>
              </w:rPr>
              <w:t>Geographic region</w:t>
            </w:r>
            <w:r w:rsidR="00003864">
              <w:rPr>
                <w:sz w:val="21"/>
                <w:szCs w:val="21"/>
              </w:rPr>
              <w:t xml:space="preserve"> (European &gt; Asian)</w:t>
            </w:r>
            <w:r>
              <w:rPr>
                <w:sz w:val="21"/>
                <w:szCs w:val="21"/>
              </w:rPr>
              <w:t xml:space="preserve">, genetic predisposition, infectious agents, dietary factors </w:t>
            </w:r>
          </w:p>
        </w:tc>
      </w:tr>
      <w:tr w:rsidR="009A1EED" w:rsidRPr="007360CD" w14:paraId="7473394E" w14:textId="77777777" w:rsidTr="009A1EED">
        <w:tc>
          <w:tcPr>
            <w:tcW w:w="1736" w:type="dxa"/>
            <w:shd w:val="clear" w:color="auto" w:fill="D9D9D9" w:themeFill="background1" w:themeFillShade="D9"/>
          </w:tcPr>
          <w:p w14:paraId="704626DC" w14:textId="77777777" w:rsidR="009A1EED" w:rsidRPr="007360CD" w:rsidRDefault="009A1EED" w:rsidP="009A1EED">
            <w:pPr>
              <w:rPr>
                <w:b/>
                <w:sz w:val="21"/>
                <w:szCs w:val="21"/>
                <w:lang w:val="en-GB"/>
              </w:rPr>
            </w:pPr>
            <w:r w:rsidRPr="007360CD">
              <w:rPr>
                <w:b/>
                <w:sz w:val="21"/>
                <w:szCs w:val="21"/>
                <w:lang w:val="en-GB"/>
              </w:rPr>
              <w:t>Pathophysiology</w:t>
            </w:r>
          </w:p>
        </w:tc>
        <w:tc>
          <w:tcPr>
            <w:tcW w:w="8749" w:type="dxa"/>
            <w:gridSpan w:val="2"/>
          </w:tcPr>
          <w:p w14:paraId="4E4DB890" w14:textId="2016BDB4" w:rsidR="009A1EED" w:rsidRPr="007360CD" w:rsidRDefault="00003864" w:rsidP="009A1EED">
            <w:pPr>
              <w:rPr>
                <w:sz w:val="21"/>
                <w:szCs w:val="21"/>
                <w:lang w:val="en-GB"/>
              </w:rPr>
            </w:pPr>
            <w:r>
              <w:rPr>
                <w:sz w:val="21"/>
                <w:szCs w:val="21"/>
                <w:lang w:val="en-GB"/>
              </w:rPr>
              <w:t>T1DM</w:t>
            </w:r>
            <w:r w:rsidR="009A1EED" w:rsidRPr="007360CD">
              <w:rPr>
                <w:sz w:val="21"/>
                <w:szCs w:val="21"/>
                <w:lang w:val="en-GB"/>
              </w:rPr>
              <w:t xml:space="preserve"> usually develops as a result of autoimmune pancreatic beta-cell destruction. </w:t>
            </w:r>
            <w:r>
              <w:rPr>
                <w:sz w:val="21"/>
                <w:szCs w:val="21"/>
                <w:lang w:val="en-GB"/>
              </w:rPr>
              <w:t xml:space="preserve">Up to </w:t>
            </w:r>
            <w:r w:rsidR="009A1EED" w:rsidRPr="007360CD">
              <w:rPr>
                <w:sz w:val="21"/>
                <w:szCs w:val="21"/>
                <w:lang w:val="en-GB"/>
              </w:rPr>
              <w:t xml:space="preserve">90% will have autoantibodies to at least one of 3 antigens: glutamic acid decarboxylase; insulin; and islet auto-antigen-2. </w:t>
            </w:r>
          </w:p>
          <w:p w14:paraId="1DDC0CA2" w14:textId="058DD691" w:rsidR="00003864" w:rsidRDefault="009A1EED" w:rsidP="009A1EED">
            <w:pPr>
              <w:rPr>
                <w:sz w:val="21"/>
                <w:szCs w:val="21"/>
                <w:lang w:val="en-GB"/>
              </w:rPr>
            </w:pPr>
            <w:r w:rsidRPr="007360CD">
              <w:rPr>
                <w:sz w:val="21"/>
                <w:szCs w:val="21"/>
                <w:lang w:val="en-GB"/>
              </w:rPr>
              <w:t>Beta-cell destruction proceeds sub-clinically for months to years as insulitis. When 80-90% of beta cells have been destroyed, hyperglycaemia develops.</w:t>
            </w:r>
            <w:r w:rsidR="00003864">
              <w:rPr>
                <w:sz w:val="21"/>
                <w:szCs w:val="21"/>
                <w:lang w:val="en-GB"/>
              </w:rPr>
              <w:t xml:space="preserve"> Patients cannot</w:t>
            </w:r>
            <w:r w:rsidRPr="007360CD">
              <w:rPr>
                <w:sz w:val="21"/>
                <w:szCs w:val="21"/>
                <w:lang w:val="en-GB"/>
              </w:rPr>
              <w:t xml:space="preserve"> utilise glucose in peripheral muscle and adipose tissues. This stimulates glucagon secretion</w:t>
            </w:r>
            <w:r w:rsidR="00003864">
              <w:rPr>
                <w:sz w:val="21"/>
                <w:szCs w:val="21"/>
                <w:lang w:val="en-GB"/>
              </w:rPr>
              <w:t xml:space="preserve"> which</w:t>
            </w:r>
            <w:r w:rsidRPr="007360CD">
              <w:rPr>
                <w:sz w:val="21"/>
                <w:szCs w:val="21"/>
                <w:lang w:val="en-GB"/>
              </w:rPr>
              <w:t xml:space="preserve"> promotes gluconeogenesis, glycogenolysis, and ketogenesis in the liver. </w:t>
            </w:r>
            <w:r w:rsidR="00003864">
              <w:rPr>
                <w:sz w:val="21"/>
                <w:szCs w:val="21"/>
                <w:lang w:val="en-GB"/>
              </w:rPr>
              <w:t>H</w:t>
            </w:r>
            <w:r w:rsidRPr="007360CD">
              <w:rPr>
                <w:sz w:val="21"/>
                <w:szCs w:val="21"/>
                <w:lang w:val="en-GB"/>
              </w:rPr>
              <w:t>yperglycaemia and anion gap metabolic acidosis</w:t>
            </w:r>
            <w:r w:rsidR="00003864">
              <w:rPr>
                <w:sz w:val="21"/>
                <w:szCs w:val="21"/>
                <w:lang w:val="en-GB"/>
              </w:rPr>
              <w:t xml:space="preserve"> result</w:t>
            </w:r>
            <w:r w:rsidRPr="007360CD">
              <w:rPr>
                <w:sz w:val="21"/>
                <w:szCs w:val="21"/>
                <w:lang w:val="en-GB"/>
              </w:rPr>
              <w:t xml:space="preserve">. Long-term hyperglycaemia leads to </w:t>
            </w:r>
            <w:r w:rsidR="00003864">
              <w:rPr>
                <w:sz w:val="21"/>
                <w:szCs w:val="21"/>
                <w:lang w:val="en-GB"/>
              </w:rPr>
              <w:t>complications (below).</w:t>
            </w:r>
          </w:p>
          <w:p w14:paraId="36479D88" w14:textId="47E464CD" w:rsidR="009A1EED" w:rsidRPr="00AB739E" w:rsidRDefault="009A1EED" w:rsidP="00AB739E">
            <w:pPr>
              <w:spacing w:after="0" w:line="240" w:lineRule="auto"/>
              <w:rPr>
                <w:rFonts w:eastAsia="Times New Roman"/>
                <w:sz w:val="24"/>
                <w:szCs w:val="24"/>
                <w:lang w:eastAsia="en-GB"/>
              </w:rPr>
            </w:pPr>
            <w:r w:rsidRPr="007360CD">
              <w:rPr>
                <w:sz w:val="21"/>
                <w:szCs w:val="21"/>
                <w:lang w:val="en-GB"/>
              </w:rPr>
              <w:t>Hyperglycaemia induces oxidative stress and inflammation. Oxidative stress can cause endothelial dysfunction by NO. Dysfunctional endothelium allows entry of LDLP into the vessel wall, which induces a slow inflammatory process and leads to atherosclerosis formation.</w:t>
            </w:r>
            <w:r w:rsidR="00AB739E">
              <w:t xml:space="preserve"> </w:t>
            </w:r>
          </w:p>
        </w:tc>
      </w:tr>
      <w:tr w:rsidR="009A1EED" w:rsidRPr="007360CD" w14:paraId="5A898B42" w14:textId="77777777" w:rsidTr="007360CD">
        <w:trPr>
          <w:trHeight w:val="300"/>
        </w:trPr>
        <w:tc>
          <w:tcPr>
            <w:tcW w:w="1736" w:type="dxa"/>
            <w:vMerge w:val="restart"/>
            <w:shd w:val="clear" w:color="auto" w:fill="D9D9D9" w:themeFill="background1" w:themeFillShade="D9"/>
          </w:tcPr>
          <w:p w14:paraId="036A4972" w14:textId="77777777" w:rsidR="009A1EED" w:rsidRPr="007360CD" w:rsidRDefault="009A1EED" w:rsidP="009A1EED">
            <w:pPr>
              <w:rPr>
                <w:b/>
                <w:sz w:val="21"/>
                <w:szCs w:val="21"/>
                <w:lang w:val="en-GB"/>
              </w:rPr>
            </w:pPr>
            <w:r w:rsidRPr="007360CD">
              <w:rPr>
                <w:b/>
                <w:sz w:val="21"/>
                <w:szCs w:val="21"/>
                <w:lang w:val="en-GB"/>
              </w:rPr>
              <w:t xml:space="preserve">Clinical Manifestations </w:t>
            </w:r>
          </w:p>
        </w:tc>
        <w:tc>
          <w:tcPr>
            <w:tcW w:w="2370" w:type="dxa"/>
          </w:tcPr>
          <w:p w14:paraId="1F90414E" w14:textId="42601FB3" w:rsidR="009A1EED" w:rsidRPr="007360CD" w:rsidRDefault="00B632C6" w:rsidP="009A1EED">
            <w:pPr>
              <w:rPr>
                <w:b/>
                <w:bCs/>
                <w:sz w:val="21"/>
                <w:szCs w:val="21"/>
                <w:lang w:val="en-GB"/>
              </w:rPr>
            </w:pPr>
            <w:r>
              <w:rPr>
                <w:b/>
                <w:bCs/>
                <w:sz w:val="21"/>
                <w:szCs w:val="21"/>
                <w:lang w:val="en-GB"/>
              </w:rPr>
              <w:t>Key</w:t>
            </w:r>
            <w:r w:rsidR="00587529" w:rsidRPr="007360CD">
              <w:rPr>
                <w:b/>
                <w:bCs/>
                <w:sz w:val="21"/>
                <w:szCs w:val="21"/>
                <w:lang w:val="en-GB"/>
              </w:rPr>
              <w:t xml:space="preserve"> presentatio</w:t>
            </w:r>
            <w:r w:rsidR="00AB739E">
              <w:rPr>
                <w:b/>
                <w:bCs/>
                <w:sz w:val="21"/>
                <w:szCs w:val="21"/>
                <w:lang w:val="en-GB"/>
              </w:rPr>
              <w:t>ns</w:t>
            </w:r>
          </w:p>
        </w:tc>
        <w:tc>
          <w:tcPr>
            <w:tcW w:w="6379" w:type="dxa"/>
          </w:tcPr>
          <w:p w14:paraId="7C260B39" w14:textId="4B939C14" w:rsidR="009A1EED" w:rsidRPr="007360CD" w:rsidRDefault="00587529" w:rsidP="009A1EED">
            <w:pPr>
              <w:rPr>
                <w:sz w:val="21"/>
                <w:szCs w:val="21"/>
                <w:lang w:val="en-GB"/>
              </w:rPr>
            </w:pPr>
            <w:r w:rsidRPr="007360CD">
              <w:rPr>
                <w:sz w:val="21"/>
                <w:szCs w:val="21"/>
                <w:lang w:val="en-GB"/>
              </w:rPr>
              <w:t>Polyuria, polydipsia, blurred vision</w:t>
            </w:r>
            <w:r w:rsidR="007360CD" w:rsidRPr="007360CD">
              <w:rPr>
                <w:sz w:val="21"/>
                <w:szCs w:val="21"/>
                <w:lang w:val="en-GB"/>
              </w:rPr>
              <w:t>, fatigue or tiredness</w:t>
            </w:r>
            <w:r w:rsidRPr="007360CD">
              <w:rPr>
                <w:sz w:val="21"/>
                <w:szCs w:val="21"/>
                <w:lang w:val="en-GB"/>
              </w:rPr>
              <w:t>.</w:t>
            </w:r>
          </w:p>
        </w:tc>
      </w:tr>
      <w:tr w:rsidR="009A1EED" w:rsidRPr="007360CD" w14:paraId="655619C3" w14:textId="77777777" w:rsidTr="007360CD">
        <w:trPr>
          <w:trHeight w:val="300"/>
        </w:trPr>
        <w:tc>
          <w:tcPr>
            <w:tcW w:w="1736" w:type="dxa"/>
            <w:vMerge/>
            <w:shd w:val="clear" w:color="auto" w:fill="D9D9D9" w:themeFill="background1" w:themeFillShade="D9"/>
          </w:tcPr>
          <w:p w14:paraId="69B03F10" w14:textId="77777777" w:rsidR="009A1EED" w:rsidRPr="007360CD" w:rsidRDefault="009A1EED" w:rsidP="009A1EED">
            <w:pPr>
              <w:rPr>
                <w:b/>
                <w:sz w:val="21"/>
                <w:szCs w:val="21"/>
                <w:lang w:val="en-GB"/>
              </w:rPr>
            </w:pPr>
          </w:p>
        </w:tc>
        <w:tc>
          <w:tcPr>
            <w:tcW w:w="2370" w:type="dxa"/>
          </w:tcPr>
          <w:p w14:paraId="29702BB8" w14:textId="339EDBC2" w:rsidR="009A1EED" w:rsidRPr="007360CD" w:rsidRDefault="00587529" w:rsidP="009A1EED">
            <w:pPr>
              <w:rPr>
                <w:b/>
                <w:bCs/>
                <w:sz w:val="21"/>
                <w:szCs w:val="21"/>
                <w:lang w:val="en-GB"/>
              </w:rPr>
            </w:pPr>
            <w:r w:rsidRPr="007360CD">
              <w:rPr>
                <w:b/>
                <w:bCs/>
                <w:sz w:val="21"/>
                <w:szCs w:val="21"/>
                <w:lang w:val="en-GB"/>
              </w:rPr>
              <w:t>Signs</w:t>
            </w:r>
          </w:p>
        </w:tc>
        <w:tc>
          <w:tcPr>
            <w:tcW w:w="6379" w:type="dxa"/>
          </w:tcPr>
          <w:p w14:paraId="4F4A02B1" w14:textId="61086995" w:rsidR="009A1EED" w:rsidRPr="007360CD" w:rsidRDefault="00587529" w:rsidP="009A1EED">
            <w:pPr>
              <w:rPr>
                <w:sz w:val="21"/>
                <w:szCs w:val="21"/>
                <w:lang w:val="en-GB"/>
              </w:rPr>
            </w:pPr>
            <w:r w:rsidRPr="007360CD">
              <w:rPr>
                <w:sz w:val="21"/>
                <w:szCs w:val="21"/>
                <w:lang w:val="en-GB"/>
              </w:rPr>
              <w:t>Young age &lt;50, weight loss, low BMI, FHx of autoimmune disease</w:t>
            </w:r>
            <w:r w:rsidR="00003864">
              <w:rPr>
                <w:sz w:val="21"/>
                <w:szCs w:val="21"/>
                <w:lang w:val="en-GB"/>
              </w:rPr>
              <w:t>, ketoacidosis</w:t>
            </w:r>
          </w:p>
        </w:tc>
      </w:tr>
      <w:tr w:rsidR="00AB739E" w:rsidRPr="007360CD" w14:paraId="67FB4F0E" w14:textId="77777777" w:rsidTr="007360CD">
        <w:trPr>
          <w:trHeight w:val="300"/>
        </w:trPr>
        <w:tc>
          <w:tcPr>
            <w:tcW w:w="1736" w:type="dxa"/>
            <w:shd w:val="clear" w:color="auto" w:fill="D9D9D9" w:themeFill="background1" w:themeFillShade="D9"/>
          </w:tcPr>
          <w:p w14:paraId="3CDA9E7A" w14:textId="77777777" w:rsidR="00AB739E" w:rsidRPr="007360CD" w:rsidRDefault="00AB739E" w:rsidP="009A1EED">
            <w:pPr>
              <w:rPr>
                <w:b/>
                <w:sz w:val="21"/>
                <w:szCs w:val="21"/>
              </w:rPr>
            </w:pPr>
          </w:p>
        </w:tc>
        <w:tc>
          <w:tcPr>
            <w:tcW w:w="2370" w:type="dxa"/>
          </w:tcPr>
          <w:p w14:paraId="29FE79C6" w14:textId="4F367472" w:rsidR="00AB739E" w:rsidRPr="007360CD" w:rsidRDefault="00AB739E" w:rsidP="009A1EED">
            <w:pPr>
              <w:rPr>
                <w:b/>
                <w:bCs/>
                <w:sz w:val="21"/>
                <w:szCs w:val="21"/>
              </w:rPr>
            </w:pPr>
            <w:r>
              <w:rPr>
                <w:b/>
                <w:bCs/>
                <w:sz w:val="21"/>
                <w:szCs w:val="21"/>
              </w:rPr>
              <w:t>Symptoms</w:t>
            </w:r>
          </w:p>
        </w:tc>
        <w:tc>
          <w:tcPr>
            <w:tcW w:w="6379" w:type="dxa"/>
          </w:tcPr>
          <w:p w14:paraId="22927766" w14:textId="0723F467" w:rsidR="00AB739E" w:rsidRPr="007360CD" w:rsidRDefault="00AB739E" w:rsidP="009A1EED">
            <w:pPr>
              <w:rPr>
                <w:sz w:val="21"/>
                <w:szCs w:val="21"/>
              </w:rPr>
            </w:pPr>
            <w:r>
              <w:rPr>
                <w:sz w:val="21"/>
                <w:szCs w:val="21"/>
              </w:rPr>
              <w:t>Thirst, dry mouth, lack of energy, blurred vision, hunger, weight loss</w:t>
            </w:r>
          </w:p>
        </w:tc>
      </w:tr>
      <w:tr w:rsidR="00587529" w:rsidRPr="007360CD" w14:paraId="157FED3F" w14:textId="77777777" w:rsidTr="007360CD">
        <w:trPr>
          <w:trHeight w:val="300"/>
        </w:trPr>
        <w:tc>
          <w:tcPr>
            <w:tcW w:w="1736" w:type="dxa"/>
            <w:vMerge w:val="restart"/>
            <w:shd w:val="clear" w:color="auto" w:fill="D9D9D9" w:themeFill="background1" w:themeFillShade="D9"/>
          </w:tcPr>
          <w:p w14:paraId="33274966" w14:textId="77777777" w:rsidR="00587529" w:rsidRPr="007360CD" w:rsidRDefault="00587529" w:rsidP="009A1EED">
            <w:pPr>
              <w:rPr>
                <w:b/>
                <w:sz w:val="21"/>
                <w:szCs w:val="21"/>
                <w:lang w:val="en-GB"/>
              </w:rPr>
            </w:pPr>
            <w:r w:rsidRPr="007360CD">
              <w:rPr>
                <w:b/>
                <w:sz w:val="21"/>
                <w:szCs w:val="21"/>
                <w:lang w:val="en-GB"/>
              </w:rPr>
              <w:t xml:space="preserve">Investigations </w:t>
            </w:r>
          </w:p>
        </w:tc>
        <w:tc>
          <w:tcPr>
            <w:tcW w:w="2370" w:type="dxa"/>
          </w:tcPr>
          <w:p w14:paraId="053795B1" w14:textId="6842EF3B" w:rsidR="00587529" w:rsidRPr="007360CD" w:rsidRDefault="00587529" w:rsidP="009A1EED">
            <w:pPr>
              <w:rPr>
                <w:b/>
                <w:bCs/>
                <w:sz w:val="21"/>
                <w:szCs w:val="21"/>
                <w:lang w:val="en-GB"/>
              </w:rPr>
            </w:pPr>
            <w:r w:rsidRPr="007360CD">
              <w:rPr>
                <w:b/>
                <w:bCs/>
                <w:sz w:val="21"/>
                <w:szCs w:val="21"/>
                <w:lang w:val="en-GB"/>
              </w:rPr>
              <w:t>1</w:t>
            </w:r>
            <w:r w:rsidRPr="007360CD">
              <w:rPr>
                <w:b/>
                <w:bCs/>
                <w:sz w:val="21"/>
                <w:szCs w:val="21"/>
                <w:vertAlign w:val="superscript"/>
                <w:lang w:val="en-GB"/>
              </w:rPr>
              <w:t>st</w:t>
            </w:r>
            <w:r w:rsidRPr="007360CD">
              <w:rPr>
                <w:b/>
                <w:bCs/>
                <w:sz w:val="21"/>
                <w:szCs w:val="21"/>
                <w:lang w:val="en-GB"/>
              </w:rPr>
              <w:t xml:space="preserve"> line </w:t>
            </w:r>
          </w:p>
        </w:tc>
        <w:tc>
          <w:tcPr>
            <w:tcW w:w="6379" w:type="dxa"/>
          </w:tcPr>
          <w:p w14:paraId="286A83BD" w14:textId="6E759945" w:rsidR="00587529" w:rsidRPr="007360CD" w:rsidRDefault="00587529" w:rsidP="009A1EED">
            <w:pPr>
              <w:rPr>
                <w:sz w:val="21"/>
                <w:szCs w:val="21"/>
                <w:lang w:val="en-GB"/>
              </w:rPr>
            </w:pPr>
            <w:r w:rsidRPr="007360CD">
              <w:rPr>
                <w:sz w:val="21"/>
                <w:szCs w:val="21"/>
                <w:lang w:val="en-GB"/>
              </w:rPr>
              <w:t>Random glucose tolerance test</w:t>
            </w:r>
            <w:r w:rsidR="003517F5" w:rsidRPr="007360CD">
              <w:rPr>
                <w:sz w:val="21"/>
                <w:szCs w:val="21"/>
                <w:lang w:val="en-GB"/>
              </w:rPr>
              <w:t xml:space="preserve"> if presenting to GP. &gt;11.1mmol/L </w:t>
            </w:r>
          </w:p>
          <w:p w14:paraId="40764D4A" w14:textId="5588FBBE" w:rsidR="00587529" w:rsidRPr="007360CD" w:rsidRDefault="00587529" w:rsidP="009A1EED">
            <w:pPr>
              <w:rPr>
                <w:sz w:val="21"/>
                <w:szCs w:val="21"/>
                <w:lang w:val="en-GB"/>
              </w:rPr>
            </w:pPr>
            <w:r w:rsidRPr="007360CD">
              <w:rPr>
                <w:sz w:val="21"/>
                <w:szCs w:val="21"/>
                <w:lang w:val="en-GB"/>
              </w:rPr>
              <w:t>Fasting plasma glucose, 2-hour plasma glucose, plasma or urine ketones</w:t>
            </w:r>
            <w:r w:rsidR="003517F5" w:rsidRPr="007360CD">
              <w:rPr>
                <w:sz w:val="21"/>
                <w:szCs w:val="21"/>
                <w:lang w:val="en-GB"/>
              </w:rPr>
              <w:t xml:space="preserve"> can all be measured. </w:t>
            </w:r>
          </w:p>
        </w:tc>
      </w:tr>
      <w:tr w:rsidR="00587529" w:rsidRPr="007360CD" w14:paraId="47F31813" w14:textId="77777777" w:rsidTr="007360CD">
        <w:trPr>
          <w:trHeight w:val="300"/>
        </w:trPr>
        <w:tc>
          <w:tcPr>
            <w:tcW w:w="1736" w:type="dxa"/>
            <w:vMerge/>
            <w:shd w:val="clear" w:color="auto" w:fill="D9D9D9" w:themeFill="background1" w:themeFillShade="D9"/>
          </w:tcPr>
          <w:p w14:paraId="67BD49CC" w14:textId="77777777" w:rsidR="00587529" w:rsidRPr="007360CD" w:rsidRDefault="00587529" w:rsidP="009A1EED">
            <w:pPr>
              <w:rPr>
                <w:b/>
                <w:sz w:val="21"/>
                <w:szCs w:val="21"/>
                <w:lang w:val="en-GB"/>
              </w:rPr>
            </w:pPr>
          </w:p>
        </w:tc>
        <w:tc>
          <w:tcPr>
            <w:tcW w:w="2370" w:type="dxa"/>
          </w:tcPr>
          <w:p w14:paraId="63C514FD" w14:textId="77777777" w:rsidR="00587529" w:rsidRPr="007360CD" w:rsidRDefault="00587529" w:rsidP="009A1EED">
            <w:pPr>
              <w:rPr>
                <w:b/>
                <w:bCs/>
                <w:sz w:val="21"/>
                <w:szCs w:val="21"/>
                <w:lang w:val="en-GB"/>
              </w:rPr>
            </w:pPr>
            <w:r w:rsidRPr="007360CD">
              <w:rPr>
                <w:b/>
                <w:bCs/>
                <w:sz w:val="21"/>
                <w:szCs w:val="21"/>
                <w:lang w:val="en-GB"/>
              </w:rPr>
              <w:t>Gold Standard</w:t>
            </w:r>
          </w:p>
        </w:tc>
        <w:tc>
          <w:tcPr>
            <w:tcW w:w="6379" w:type="dxa"/>
          </w:tcPr>
          <w:p w14:paraId="1AC30DBF" w14:textId="77777777" w:rsidR="00587529" w:rsidRPr="007360CD" w:rsidRDefault="00587529" w:rsidP="009A1EED">
            <w:pPr>
              <w:rPr>
                <w:sz w:val="21"/>
                <w:szCs w:val="21"/>
                <w:lang w:val="en-GB"/>
              </w:rPr>
            </w:pPr>
            <w:r w:rsidRPr="007360CD">
              <w:rPr>
                <w:sz w:val="21"/>
                <w:szCs w:val="21"/>
                <w:lang w:val="en-GB"/>
              </w:rPr>
              <w:t xml:space="preserve">Glycated haemoglobin A1C test: average blood sugar for past 2-3 months, measures % glucose attached to Hb. &gt;6.5% =diabetes. </w:t>
            </w:r>
          </w:p>
        </w:tc>
      </w:tr>
      <w:tr w:rsidR="00587529" w:rsidRPr="007360CD" w14:paraId="4B126777" w14:textId="77777777" w:rsidTr="007360CD">
        <w:trPr>
          <w:trHeight w:val="300"/>
        </w:trPr>
        <w:tc>
          <w:tcPr>
            <w:tcW w:w="1736" w:type="dxa"/>
            <w:vMerge/>
            <w:shd w:val="clear" w:color="auto" w:fill="D9D9D9" w:themeFill="background1" w:themeFillShade="D9"/>
          </w:tcPr>
          <w:p w14:paraId="4A09738E" w14:textId="77777777" w:rsidR="00587529" w:rsidRPr="007360CD" w:rsidRDefault="00587529" w:rsidP="009A1EED">
            <w:pPr>
              <w:rPr>
                <w:b/>
                <w:sz w:val="21"/>
                <w:szCs w:val="21"/>
              </w:rPr>
            </w:pPr>
          </w:p>
        </w:tc>
        <w:tc>
          <w:tcPr>
            <w:tcW w:w="2370" w:type="dxa"/>
          </w:tcPr>
          <w:p w14:paraId="67A2FB9B" w14:textId="5619F219" w:rsidR="00587529" w:rsidRPr="007360CD" w:rsidRDefault="00587529" w:rsidP="009A1EED">
            <w:pPr>
              <w:rPr>
                <w:b/>
                <w:bCs/>
                <w:sz w:val="21"/>
                <w:szCs w:val="21"/>
              </w:rPr>
            </w:pPr>
            <w:r w:rsidRPr="007360CD">
              <w:rPr>
                <w:b/>
                <w:bCs/>
                <w:sz w:val="21"/>
                <w:szCs w:val="21"/>
              </w:rPr>
              <w:t xml:space="preserve">Other </w:t>
            </w:r>
          </w:p>
        </w:tc>
        <w:tc>
          <w:tcPr>
            <w:tcW w:w="6379" w:type="dxa"/>
          </w:tcPr>
          <w:p w14:paraId="729B4E29" w14:textId="642302A9" w:rsidR="003517F5" w:rsidRPr="007360CD" w:rsidRDefault="00587529" w:rsidP="009A1EED">
            <w:pPr>
              <w:rPr>
                <w:sz w:val="21"/>
                <w:szCs w:val="21"/>
              </w:rPr>
            </w:pPr>
            <w:r w:rsidRPr="007360CD">
              <w:rPr>
                <w:sz w:val="21"/>
                <w:szCs w:val="21"/>
              </w:rPr>
              <w:t xml:space="preserve">Symptoms + random plasma glucose &gt;11 mmol/L is sufficient for diagnosis </w:t>
            </w:r>
            <w:r w:rsidR="00AB739E">
              <w:rPr>
                <w:sz w:val="21"/>
                <w:szCs w:val="21"/>
              </w:rPr>
              <w:t xml:space="preserve">     </w:t>
            </w:r>
            <w:r w:rsidR="003517F5" w:rsidRPr="007360CD">
              <w:rPr>
                <w:sz w:val="21"/>
                <w:szCs w:val="21"/>
              </w:rPr>
              <w:t xml:space="preserve">Low C peptide levels.        Elevated plasma or urine ketones </w:t>
            </w:r>
          </w:p>
        </w:tc>
      </w:tr>
      <w:tr w:rsidR="00587529" w:rsidRPr="007360CD" w14:paraId="5165156A" w14:textId="77777777" w:rsidTr="009A1EED">
        <w:trPr>
          <w:trHeight w:val="253"/>
        </w:trPr>
        <w:tc>
          <w:tcPr>
            <w:tcW w:w="1736" w:type="dxa"/>
            <w:shd w:val="clear" w:color="auto" w:fill="D9D9D9" w:themeFill="background1" w:themeFillShade="D9"/>
          </w:tcPr>
          <w:p w14:paraId="315003DD" w14:textId="46703425" w:rsidR="00587529" w:rsidRPr="007360CD" w:rsidRDefault="007360CD" w:rsidP="009A1EED">
            <w:pPr>
              <w:rPr>
                <w:b/>
                <w:sz w:val="21"/>
                <w:szCs w:val="21"/>
              </w:rPr>
            </w:pPr>
            <w:r w:rsidRPr="007360CD">
              <w:rPr>
                <w:b/>
                <w:sz w:val="21"/>
                <w:szCs w:val="21"/>
              </w:rPr>
              <w:t>DDx</w:t>
            </w:r>
            <w:r w:rsidR="00587529" w:rsidRPr="007360CD">
              <w:rPr>
                <w:b/>
                <w:sz w:val="21"/>
                <w:szCs w:val="21"/>
              </w:rPr>
              <w:t xml:space="preserve"> </w:t>
            </w:r>
          </w:p>
        </w:tc>
        <w:tc>
          <w:tcPr>
            <w:tcW w:w="8749" w:type="dxa"/>
            <w:gridSpan w:val="2"/>
          </w:tcPr>
          <w:p w14:paraId="65B0F99E" w14:textId="66A1CDFE" w:rsidR="00587529" w:rsidRPr="007360CD" w:rsidRDefault="003517F5" w:rsidP="009A1EED">
            <w:pPr>
              <w:rPr>
                <w:sz w:val="21"/>
                <w:szCs w:val="21"/>
              </w:rPr>
            </w:pPr>
            <w:r w:rsidRPr="007360CD">
              <w:rPr>
                <w:sz w:val="21"/>
                <w:szCs w:val="21"/>
              </w:rPr>
              <w:t>Type II DM, other diabetes subtypes</w:t>
            </w:r>
          </w:p>
        </w:tc>
      </w:tr>
      <w:tr w:rsidR="009A1EED" w:rsidRPr="007360CD" w14:paraId="0403C9BC" w14:textId="77777777" w:rsidTr="009A1EED">
        <w:trPr>
          <w:trHeight w:val="253"/>
        </w:trPr>
        <w:tc>
          <w:tcPr>
            <w:tcW w:w="1736" w:type="dxa"/>
            <w:shd w:val="clear" w:color="auto" w:fill="D9D9D9" w:themeFill="background1" w:themeFillShade="D9"/>
          </w:tcPr>
          <w:p w14:paraId="53EF79E0" w14:textId="77777777" w:rsidR="009A1EED" w:rsidRPr="007360CD" w:rsidRDefault="009A1EED" w:rsidP="009A1EED">
            <w:pPr>
              <w:rPr>
                <w:b/>
                <w:sz w:val="21"/>
                <w:szCs w:val="21"/>
                <w:lang w:val="en-GB"/>
              </w:rPr>
            </w:pPr>
            <w:r w:rsidRPr="007360CD">
              <w:rPr>
                <w:b/>
                <w:sz w:val="21"/>
                <w:szCs w:val="21"/>
                <w:lang w:val="en-GB"/>
              </w:rPr>
              <w:t xml:space="preserve">Management </w:t>
            </w:r>
          </w:p>
        </w:tc>
        <w:tc>
          <w:tcPr>
            <w:tcW w:w="8749" w:type="dxa"/>
            <w:gridSpan w:val="2"/>
          </w:tcPr>
          <w:p w14:paraId="0407A8BC" w14:textId="77777777" w:rsidR="007360CD" w:rsidRPr="007360CD" w:rsidRDefault="009A1EED" w:rsidP="007360CD">
            <w:pPr>
              <w:pStyle w:val="ListParagraph"/>
              <w:numPr>
                <w:ilvl w:val="0"/>
                <w:numId w:val="9"/>
              </w:numPr>
              <w:rPr>
                <w:sz w:val="21"/>
                <w:szCs w:val="21"/>
              </w:rPr>
            </w:pPr>
            <w:r w:rsidRPr="007360CD">
              <w:rPr>
                <w:sz w:val="21"/>
                <w:szCs w:val="21"/>
              </w:rPr>
              <w:t>Basal-bolus insulin (insulin glargine s/c)</w:t>
            </w:r>
          </w:p>
          <w:p w14:paraId="02100A46" w14:textId="286D4BF4" w:rsidR="009A1EED" w:rsidRPr="007360CD" w:rsidRDefault="009A1EED" w:rsidP="007360CD">
            <w:pPr>
              <w:pStyle w:val="ListParagraph"/>
              <w:numPr>
                <w:ilvl w:val="0"/>
                <w:numId w:val="9"/>
              </w:numPr>
              <w:rPr>
                <w:sz w:val="21"/>
                <w:szCs w:val="21"/>
              </w:rPr>
            </w:pPr>
            <w:r w:rsidRPr="007360CD">
              <w:rPr>
                <w:sz w:val="21"/>
                <w:szCs w:val="21"/>
              </w:rPr>
              <w:t>Pre-meal insulin correction dose</w:t>
            </w:r>
          </w:p>
          <w:p w14:paraId="3C66D65A" w14:textId="77777777" w:rsidR="009A1EED" w:rsidRPr="007360CD" w:rsidRDefault="009A1EED" w:rsidP="007360CD">
            <w:pPr>
              <w:pStyle w:val="ListParagraph"/>
              <w:numPr>
                <w:ilvl w:val="0"/>
                <w:numId w:val="9"/>
              </w:numPr>
              <w:rPr>
                <w:sz w:val="21"/>
                <w:szCs w:val="21"/>
              </w:rPr>
            </w:pPr>
            <w:r w:rsidRPr="007360CD">
              <w:rPr>
                <w:sz w:val="21"/>
                <w:szCs w:val="21"/>
              </w:rPr>
              <w:t>Amylin analogue (pramlintide)</w:t>
            </w:r>
          </w:p>
          <w:p w14:paraId="503A1A01" w14:textId="77777777" w:rsidR="009A1EED" w:rsidRPr="007360CD" w:rsidRDefault="009A1EED" w:rsidP="007360CD">
            <w:pPr>
              <w:pStyle w:val="ListParagraph"/>
              <w:numPr>
                <w:ilvl w:val="0"/>
                <w:numId w:val="9"/>
              </w:numPr>
              <w:rPr>
                <w:sz w:val="21"/>
                <w:szCs w:val="21"/>
              </w:rPr>
            </w:pPr>
            <w:r w:rsidRPr="007360CD">
              <w:rPr>
                <w:sz w:val="21"/>
                <w:szCs w:val="21"/>
              </w:rPr>
              <w:t>2</w:t>
            </w:r>
            <w:r w:rsidRPr="007360CD">
              <w:rPr>
                <w:sz w:val="21"/>
                <w:szCs w:val="21"/>
                <w:vertAlign w:val="superscript"/>
              </w:rPr>
              <w:t>nd</w:t>
            </w:r>
            <w:r w:rsidRPr="007360CD">
              <w:rPr>
                <w:sz w:val="21"/>
                <w:szCs w:val="21"/>
              </w:rPr>
              <w:t xml:space="preserve"> line: fixed insulin dose.</w:t>
            </w:r>
          </w:p>
          <w:p w14:paraId="4F798583" w14:textId="47F3ACE9" w:rsidR="00587529" w:rsidRPr="007360CD" w:rsidRDefault="007360CD" w:rsidP="00587529">
            <w:pPr>
              <w:rPr>
                <w:sz w:val="21"/>
                <w:szCs w:val="21"/>
              </w:rPr>
            </w:pPr>
            <w:r>
              <w:rPr>
                <w:sz w:val="21"/>
                <w:szCs w:val="21"/>
              </w:rPr>
              <w:t>Side e</w:t>
            </w:r>
            <w:r w:rsidR="00587529" w:rsidRPr="007360CD">
              <w:rPr>
                <w:sz w:val="21"/>
                <w:szCs w:val="21"/>
              </w:rPr>
              <w:t>ffects of insulin: hypoglycaemia, weight gain, lipodystrophy</w:t>
            </w:r>
          </w:p>
        </w:tc>
      </w:tr>
      <w:tr w:rsidR="009A1EED" w:rsidRPr="007360CD" w14:paraId="11E4E274" w14:textId="77777777" w:rsidTr="009A1EED">
        <w:tc>
          <w:tcPr>
            <w:tcW w:w="1736" w:type="dxa"/>
            <w:shd w:val="clear" w:color="auto" w:fill="D9D9D9" w:themeFill="background1" w:themeFillShade="D9"/>
          </w:tcPr>
          <w:p w14:paraId="205EEE4A" w14:textId="77777777" w:rsidR="009A1EED" w:rsidRPr="007360CD" w:rsidRDefault="009A1EED" w:rsidP="009A1EED">
            <w:pPr>
              <w:rPr>
                <w:b/>
                <w:sz w:val="21"/>
                <w:szCs w:val="21"/>
                <w:lang w:val="en-GB"/>
              </w:rPr>
            </w:pPr>
            <w:r w:rsidRPr="007360CD">
              <w:rPr>
                <w:b/>
                <w:sz w:val="21"/>
                <w:szCs w:val="21"/>
                <w:lang w:val="en-GB"/>
              </w:rPr>
              <w:t>Monitoring</w:t>
            </w:r>
          </w:p>
        </w:tc>
        <w:tc>
          <w:tcPr>
            <w:tcW w:w="8749" w:type="dxa"/>
            <w:gridSpan w:val="2"/>
          </w:tcPr>
          <w:p w14:paraId="74E8612D" w14:textId="79A9878A" w:rsidR="009A1EED" w:rsidRPr="007360CD" w:rsidRDefault="009A1EED" w:rsidP="009A1EED">
            <w:pPr>
              <w:rPr>
                <w:sz w:val="21"/>
                <w:szCs w:val="21"/>
                <w:lang w:val="en-GB"/>
              </w:rPr>
            </w:pPr>
            <w:r w:rsidRPr="007360CD">
              <w:rPr>
                <w:sz w:val="21"/>
                <w:szCs w:val="21"/>
                <w:lang w:val="en-GB"/>
              </w:rPr>
              <w:t xml:space="preserve">Check BP at each visit and treat to a goal of &lt;140/90mmHg. </w:t>
            </w:r>
            <w:r w:rsidR="007360CD">
              <w:rPr>
                <w:sz w:val="21"/>
                <w:szCs w:val="21"/>
                <w:lang w:val="en-GB"/>
              </w:rPr>
              <w:t>When</w:t>
            </w:r>
            <w:r w:rsidRPr="007360CD">
              <w:rPr>
                <w:sz w:val="21"/>
                <w:szCs w:val="21"/>
                <w:lang w:val="en-GB"/>
              </w:rPr>
              <w:t xml:space="preserve"> not on statins, check lipid profile in adults with diabetes at the time of first diagnosis, at initial medical evaluation, then 5-yearly.</w:t>
            </w:r>
          </w:p>
        </w:tc>
      </w:tr>
      <w:tr w:rsidR="009A1EED" w:rsidRPr="007360CD" w14:paraId="3486596E" w14:textId="77777777" w:rsidTr="009A1EED">
        <w:tc>
          <w:tcPr>
            <w:tcW w:w="1736" w:type="dxa"/>
            <w:shd w:val="clear" w:color="auto" w:fill="D9D9D9" w:themeFill="background1" w:themeFillShade="D9"/>
          </w:tcPr>
          <w:p w14:paraId="14D02D39" w14:textId="77777777" w:rsidR="009A1EED" w:rsidRPr="007360CD" w:rsidRDefault="009A1EED" w:rsidP="009A1EED">
            <w:pPr>
              <w:rPr>
                <w:b/>
                <w:sz w:val="21"/>
                <w:szCs w:val="21"/>
                <w:lang w:val="en-GB"/>
              </w:rPr>
            </w:pPr>
            <w:r w:rsidRPr="007360CD">
              <w:rPr>
                <w:b/>
                <w:sz w:val="21"/>
                <w:szCs w:val="21"/>
                <w:lang w:val="en-GB"/>
              </w:rPr>
              <w:t>Complications</w:t>
            </w:r>
          </w:p>
        </w:tc>
        <w:tc>
          <w:tcPr>
            <w:tcW w:w="8749" w:type="dxa"/>
            <w:gridSpan w:val="2"/>
          </w:tcPr>
          <w:p w14:paraId="11639636" w14:textId="2976B5DE" w:rsidR="009A1EED" w:rsidRPr="007360CD" w:rsidRDefault="00003864" w:rsidP="009A1EED">
            <w:pPr>
              <w:rPr>
                <w:sz w:val="21"/>
                <w:szCs w:val="21"/>
                <w:lang w:val="en-GB"/>
              </w:rPr>
            </w:pPr>
            <w:r>
              <w:rPr>
                <w:sz w:val="21"/>
                <w:szCs w:val="21"/>
                <w:lang w:val="en-GB"/>
              </w:rPr>
              <w:t>Microvascular – retinopathy, nephropathy, neuropathy. Macrovascular – CAD, cerebrovascular disease, PAD</w:t>
            </w:r>
          </w:p>
        </w:tc>
      </w:tr>
      <w:tr w:rsidR="009A1EED" w:rsidRPr="007360CD" w14:paraId="73ABB545" w14:textId="77777777" w:rsidTr="009A1EED">
        <w:tc>
          <w:tcPr>
            <w:tcW w:w="1736" w:type="dxa"/>
            <w:shd w:val="clear" w:color="auto" w:fill="D9D9D9" w:themeFill="background1" w:themeFillShade="D9"/>
          </w:tcPr>
          <w:p w14:paraId="21219333" w14:textId="77777777" w:rsidR="009A1EED" w:rsidRPr="007360CD" w:rsidRDefault="009A1EED" w:rsidP="009A1EED">
            <w:pPr>
              <w:rPr>
                <w:b/>
                <w:sz w:val="21"/>
                <w:szCs w:val="21"/>
                <w:lang w:val="en-GB"/>
              </w:rPr>
            </w:pPr>
            <w:r w:rsidRPr="007360CD">
              <w:rPr>
                <w:b/>
                <w:sz w:val="21"/>
                <w:szCs w:val="21"/>
                <w:lang w:val="en-GB"/>
              </w:rPr>
              <w:t>Prognosis</w:t>
            </w:r>
          </w:p>
        </w:tc>
        <w:tc>
          <w:tcPr>
            <w:tcW w:w="8749" w:type="dxa"/>
            <w:gridSpan w:val="2"/>
          </w:tcPr>
          <w:p w14:paraId="2018D4E2" w14:textId="77777777" w:rsidR="009A1EED" w:rsidRPr="007360CD" w:rsidRDefault="009A1EED" w:rsidP="009A1EED">
            <w:pPr>
              <w:rPr>
                <w:sz w:val="21"/>
                <w:szCs w:val="21"/>
                <w:lang w:val="en-GB"/>
              </w:rPr>
            </w:pPr>
            <w:r w:rsidRPr="007360CD">
              <w:rPr>
                <w:sz w:val="21"/>
                <w:szCs w:val="21"/>
                <w:lang w:val="en-GB"/>
              </w:rPr>
              <w:t xml:space="preserve">Untreated type 1 is fatal due to diabetic ketoacidosis. Poorly controlled type 1 is a RF for: blindness, renal failure, foot amputations, and MIs. </w:t>
            </w:r>
          </w:p>
        </w:tc>
      </w:tr>
    </w:tbl>
    <w:p w14:paraId="1ADD6059" w14:textId="77777777" w:rsidR="00AB739E" w:rsidRDefault="00AB739E"/>
    <w:p w14:paraId="495CF619" w14:textId="2E29F65F" w:rsidR="009A1EED" w:rsidRDefault="009A1EED">
      <w:r>
        <w:lastRenderedPageBreak/>
        <w:t>The List</w:t>
      </w:r>
    </w:p>
    <w:p w14:paraId="5D12B87A" w14:textId="2FD52BE9" w:rsidR="009A1EED" w:rsidRDefault="009A1EED">
      <w:r>
        <w:t xml:space="preserve">This is </w:t>
      </w:r>
      <w:r w:rsidR="003903A4">
        <w:t xml:space="preserve">extended from </w:t>
      </w:r>
      <w:r>
        <w:t>a previous document made by Andrew Maud (this should be on the Google Drive). This is NOT exhaustive and NOT necessarily accurate</w:t>
      </w:r>
      <w:r w:rsidR="000A0D34">
        <w:t>, don’t take it as gospel but it should give you an idea of what diseases need covering in each module</w:t>
      </w:r>
      <w:r>
        <w:t xml:space="preserve">. Green diseases are the ones that are believed to come up most often and are the ones you should know everything about. Orange diseases are less common, but you should still have a good understanding. Red diseases are less likely to come up so the main information should be sufficient. </w:t>
      </w:r>
    </w:p>
    <w:p w14:paraId="0A468852" w14:textId="5EC7CE82" w:rsidR="009A1EED" w:rsidRDefault="00802016">
      <w:r>
        <w:rPr>
          <w:noProof/>
        </w:rPr>
        <mc:AlternateContent>
          <mc:Choice Requires="wps">
            <w:drawing>
              <wp:anchor distT="0" distB="0" distL="114300" distR="114300" simplePos="0" relativeHeight="251661312" behindDoc="0" locked="0" layoutInCell="1" allowOverlap="1" wp14:anchorId="364EF3E5" wp14:editId="57718235">
                <wp:simplePos x="0" y="0"/>
                <wp:positionH relativeFrom="column">
                  <wp:posOffset>3413051</wp:posOffset>
                </wp:positionH>
                <wp:positionV relativeFrom="paragraph">
                  <wp:posOffset>53501</wp:posOffset>
                </wp:positionV>
                <wp:extent cx="3253563" cy="6794205"/>
                <wp:effectExtent l="0" t="0" r="10795" b="13335"/>
                <wp:wrapNone/>
                <wp:docPr id="6" name="Text Box 6"/>
                <wp:cNvGraphicFramePr/>
                <a:graphic xmlns:a="http://schemas.openxmlformats.org/drawingml/2006/main">
                  <a:graphicData uri="http://schemas.microsoft.com/office/word/2010/wordprocessingShape">
                    <wps:wsp>
                      <wps:cNvSpPr txBox="1"/>
                      <wps:spPr>
                        <a:xfrm>
                          <a:off x="0" y="0"/>
                          <a:ext cx="3253563" cy="6794205"/>
                        </a:xfrm>
                        <a:prstGeom prst="rect">
                          <a:avLst/>
                        </a:prstGeom>
                        <a:solidFill>
                          <a:schemeClr val="lt1"/>
                        </a:solidFill>
                        <a:ln w="6350">
                          <a:solidFill>
                            <a:prstClr val="black"/>
                          </a:solidFill>
                        </a:ln>
                      </wps:spPr>
                      <wps:txbx>
                        <w:txbxContent>
                          <w:p w14:paraId="5766362B" w14:textId="572303FB" w:rsidR="008D320D" w:rsidRDefault="008D320D" w:rsidP="009A1EED">
                            <w:r>
                              <w:t>Cardiology</w:t>
                            </w:r>
                          </w:p>
                          <w:p w14:paraId="41E117C7" w14:textId="794312CA" w:rsidR="008D320D" w:rsidRDefault="008D320D" w:rsidP="009A1EED">
                            <w:pPr>
                              <w:pStyle w:val="ListParagraph"/>
                              <w:numPr>
                                <w:ilvl w:val="0"/>
                                <w:numId w:val="4"/>
                              </w:numPr>
                              <w:rPr>
                                <w:color w:val="00B050"/>
                                <w:sz w:val="22"/>
                                <w:szCs w:val="22"/>
                              </w:rPr>
                            </w:pPr>
                            <w:r>
                              <w:rPr>
                                <w:color w:val="00B050"/>
                                <w:sz w:val="22"/>
                                <w:szCs w:val="22"/>
                              </w:rPr>
                              <w:t xml:space="preserve">Ischaemic heart disease </w:t>
                            </w:r>
                          </w:p>
                          <w:p w14:paraId="1D34D44F" w14:textId="455D03EC" w:rsidR="008D320D" w:rsidRDefault="008D320D" w:rsidP="009A1EED">
                            <w:pPr>
                              <w:pStyle w:val="ListParagraph"/>
                              <w:numPr>
                                <w:ilvl w:val="1"/>
                                <w:numId w:val="4"/>
                              </w:numPr>
                              <w:rPr>
                                <w:color w:val="00B050"/>
                                <w:sz w:val="22"/>
                                <w:szCs w:val="22"/>
                              </w:rPr>
                            </w:pPr>
                            <w:r>
                              <w:rPr>
                                <w:color w:val="00B050"/>
                                <w:sz w:val="22"/>
                                <w:szCs w:val="22"/>
                              </w:rPr>
                              <w:t xml:space="preserve">Angina </w:t>
                            </w:r>
                            <w:r w:rsidR="002B58CC">
                              <w:rPr>
                                <w:color w:val="00B050"/>
                                <w:sz w:val="22"/>
                                <w:szCs w:val="22"/>
                              </w:rPr>
                              <w:t xml:space="preserve">– stable / unstable </w:t>
                            </w:r>
                          </w:p>
                          <w:p w14:paraId="19C50B09" w14:textId="0E3ABC7A" w:rsidR="008D320D" w:rsidRDefault="008D320D" w:rsidP="009A1EED">
                            <w:pPr>
                              <w:pStyle w:val="ListParagraph"/>
                              <w:numPr>
                                <w:ilvl w:val="1"/>
                                <w:numId w:val="4"/>
                              </w:numPr>
                              <w:rPr>
                                <w:color w:val="00B050"/>
                                <w:sz w:val="22"/>
                                <w:szCs w:val="22"/>
                              </w:rPr>
                            </w:pPr>
                            <w:r>
                              <w:rPr>
                                <w:color w:val="00B050"/>
                                <w:sz w:val="22"/>
                                <w:szCs w:val="22"/>
                              </w:rPr>
                              <w:t>Acute coronary syndrome</w:t>
                            </w:r>
                          </w:p>
                          <w:p w14:paraId="7E5D4FB3" w14:textId="4AE51A09" w:rsidR="008D320D" w:rsidRDefault="008D320D" w:rsidP="009A1EED">
                            <w:pPr>
                              <w:pStyle w:val="ListParagraph"/>
                              <w:numPr>
                                <w:ilvl w:val="1"/>
                                <w:numId w:val="4"/>
                              </w:numPr>
                              <w:rPr>
                                <w:color w:val="00B050"/>
                                <w:sz w:val="22"/>
                                <w:szCs w:val="22"/>
                              </w:rPr>
                            </w:pPr>
                            <w:r>
                              <w:rPr>
                                <w:color w:val="00B050"/>
                                <w:sz w:val="22"/>
                                <w:szCs w:val="22"/>
                              </w:rPr>
                              <w:t>Myocardial infarction</w:t>
                            </w:r>
                          </w:p>
                          <w:p w14:paraId="5224AC3A" w14:textId="45A2C760" w:rsidR="008D320D" w:rsidRDefault="008D320D" w:rsidP="009A1EED">
                            <w:pPr>
                              <w:pStyle w:val="ListParagraph"/>
                              <w:numPr>
                                <w:ilvl w:val="0"/>
                                <w:numId w:val="4"/>
                              </w:numPr>
                              <w:rPr>
                                <w:color w:val="00B050"/>
                                <w:sz w:val="22"/>
                                <w:szCs w:val="22"/>
                              </w:rPr>
                            </w:pPr>
                            <w:r>
                              <w:rPr>
                                <w:color w:val="00B050"/>
                                <w:sz w:val="22"/>
                                <w:szCs w:val="22"/>
                              </w:rPr>
                              <w:t xml:space="preserve">Heart failure </w:t>
                            </w:r>
                          </w:p>
                          <w:p w14:paraId="10C78C4A" w14:textId="187B62C7" w:rsidR="008D320D" w:rsidRDefault="008D320D" w:rsidP="009A1EED">
                            <w:pPr>
                              <w:pStyle w:val="ListParagraph"/>
                              <w:numPr>
                                <w:ilvl w:val="1"/>
                                <w:numId w:val="4"/>
                              </w:numPr>
                              <w:rPr>
                                <w:color w:val="00B050"/>
                                <w:sz w:val="22"/>
                                <w:szCs w:val="22"/>
                              </w:rPr>
                            </w:pPr>
                            <w:r>
                              <w:rPr>
                                <w:color w:val="00B050"/>
                                <w:sz w:val="22"/>
                                <w:szCs w:val="22"/>
                              </w:rPr>
                              <w:t xml:space="preserve">Ischaemia </w:t>
                            </w:r>
                          </w:p>
                          <w:p w14:paraId="50893606" w14:textId="387FAFD1" w:rsidR="008D320D" w:rsidRDefault="008D320D" w:rsidP="009A1EED">
                            <w:pPr>
                              <w:pStyle w:val="ListParagraph"/>
                              <w:numPr>
                                <w:ilvl w:val="1"/>
                                <w:numId w:val="4"/>
                              </w:numPr>
                              <w:rPr>
                                <w:color w:val="00B050"/>
                                <w:sz w:val="22"/>
                                <w:szCs w:val="22"/>
                              </w:rPr>
                            </w:pPr>
                            <w:r>
                              <w:rPr>
                                <w:color w:val="00B050"/>
                                <w:sz w:val="22"/>
                                <w:szCs w:val="22"/>
                              </w:rPr>
                              <w:t xml:space="preserve">Valvular </w:t>
                            </w:r>
                          </w:p>
                          <w:p w14:paraId="1588B5DA" w14:textId="5729836D" w:rsidR="008D320D" w:rsidRDefault="008D320D" w:rsidP="009A1EED">
                            <w:pPr>
                              <w:pStyle w:val="ListParagraph"/>
                              <w:numPr>
                                <w:ilvl w:val="1"/>
                                <w:numId w:val="4"/>
                              </w:numPr>
                              <w:rPr>
                                <w:color w:val="00B050"/>
                                <w:sz w:val="22"/>
                                <w:szCs w:val="22"/>
                              </w:rPr>
                            </w:pPr>
                            <w:r>
                              <w:rPr>
                                <w:color w:val="00B050"/>
                                <w:sz w:val="22"/>
                                <w:szCs w:val="22"/>
                              </w:rPr>
                              <w:t xml:space="preserve">Myopathic </w:t>
                            </w:r>
                          </w:p>
                          <w:p w14:paraId="6EA3C9F5" w14:textId="62C9F950" w:rsidR="008D320D" w:rsidRDefault="008D320D" w:rsidP="009A1EED">
                            <w:pPr>
                              <w:pStyle w:val="ListParagraph"/>
                              <w:numPr>
                                <w:ilvl w:val="1"/>
                                <w:numId w:val="4"/>
                              </w:numPr>
                              <w:rPr>
                                <w:color w:val="00B050"/>
                                <w:sz w:val="22"/>
                                <w:szCs w:val="22"/>
                              </w:rPr>
                            </w:pPr>
                            <w:r>
                              <w:rPr>
                                <w:color w:val="00B050"/>
                                <w:sz w:val="22"/>
                                <w:szCs w:val="22"/>
                              </w:rPr>
                              <w:t xml:space="preserve">Hypertensive </w:t>
                            </w:r>
                          </w:p>
                          <w:p w14:paraId="796E66DF" w14:textId="4DA823FF" w:rsidR="008D320D" w:rsidRDefault="008D320D" w:rsidP="009A1EED">
                            <w:pPr>
                              <w:pStyle w:val="ListParagraph"/>
                              <w:numPr>
                                <w:ilvl w:val="1"/>
                                <w:numId w:val="4"/>
                              </w:numPr>
                              <w:rPr>
                                <w:color w:val="00B050"/>
                                <w:sz w:val="22"/>
                                <w:szCs w:val="22"/>
                              </w:rPr>
                            </w:pPr>
                            <w:r>
                              <w:rPr>
                                <w:color w:val="00B050"/>
                                <w:sz w:val="22"/>
                                <w:szCs w:val="22"/>
                              </w:rPr>
                              <w:t xml:space="preserve">Cor pulmonale </w:t>
                            </w:r>
                          </w:p>
                          <w:p w14:paraId="4679CBD2" w14:textId="63640F9E" w:rsidR="008D320D" w:rsidRPr="009A1EED" w:rsidRDefault="008D320D" w:rsidP="009A1EED">
                            <w:pPr>
                              <w:pStyle w:val="ListParagraph"/>
                              <w:numPr>
                                <w:ilvl w:val="0"/>
                                <w:numId w:val="4"/>
                              </w:numPr>
                              <w:rPr>
                                <w:color w:val="00B050"/>
                                <w:sz w:val="22"/>
                                <w:szCs w:val="22"/>
                              </w:rPr>
                            </w:pPr>
                            <w:r>
                              <w:rPr>
                                <w:color w:val="00B050"/>
                                <w:sz w:val="22"/>
                                <w:szCs w:val="22"/>
                              </w:rPr>
                              <w:t>Hypertension (1o/2o)</w:t>
                            </w:r>
                          </w:p>
                          <w:p w14:paraId="1317E2F6" w14:textId="2F7C0701" w:rsidR="008D320D" w:rsidRDefault="008D320D" w:rsidP="009A1EED">
                            <w:pPr>
                              <w:pStyle w:val="ListParagraph"/>
                              <w:numPr>
                                <w:ilvl w:val="0"/>
                                <w:numId w:val="4"/>
                              </w:numPr>
                              <w:rPr>
                                <w:color w:val="FFC000"/>
                                <w:sz w:val="22"/>
                                <w:szCs w:val="22"/>
                              </w:rPr>
                            </w:pPr>
                            <w:r>
                              <w:rPr>
                                <w:color w:val="FFC000"/>
                                <w:sz w:val="22"/>
                                <w:szCs w:val="22"/>
                              </w:rPr>
                              <w:t xml:space="preserve">Arrhythmias </w:t>
                            </w:r>
                          </w:p>
                          <w:p w14:paraId="44257CBE" w14:textId="3C23D6CE" w:rsidR="008D320D" w:rsidRDefault="008D320D" w:rsidP="002B58CC">
                            <w:pPr>
                              <w:pStyle w:val="ListParagraph"/>
                              <w:numPr>
                                <w:ilvl w:val="1"/>
                                <w:numId w:val="4"/>
                              </w:numPr>
                              <w:rPr>
                                <w:color w:val="FFC000"/>
                                <w:sz w:val="22"/>
                                <w:szCs w:val="22"/>
                              </w:rPr>
                            </w:pPr>
                            <w:r>
                              <w:rPr>
                                <w:color w:val="FFC000"/>
                                <w:sz w:val="22"/>
                                <w:szCs w:val="22"/>
                              </w:rPr>
                              <w:t xml:space="preserve">Atrial fibrillation </w:t>
                            </w:r>
                          </w:p>
                          <w:p w14:paraId="45F47135" w14:textId="54D8A367" w:rsidR="008D320D" w:rsidRDefault="008D320D" w:rsidP="002B58CC">
                            <w:pPr>
                              <w:pStyle w:val="ListParagraph"/>
                              <w:numPr>
                                <w:ilvl w:val="1"/>
                                <w:numId w:val="4"/>
                              </w:numPr>
                              <w:rPr>
                                <w:color w:val="FFC000"/>
                                <w:sz w:val="22"/>
                                <w:szCs w:val="22"/>
                              </w:rPr>
                            </w:pPr>
                            <w:r>
                              <w:rPr>
                                <w:color w:val="FFC000"/>
                                <w:sz w:val="22"/>
                                <w:szCs w:val="22"/>
                              </w:rPr>
                              <w:t xml:space="preserve">Atrial flutter </w:t>
                            </w:r>
                          </w:p>
                          <w:p w14:paraId="1601764B" w14:textId="75A6131E" w:rsidR="008D320D" w:rsidRDefault="008D320D" w:rsidP="002B58CC">
                            <w:pPr>
                              <w:pStyle w:val="ListParagraph"/>
                              <w:numPr>
                                <w:ilvl w:val="1"/>
                                <w:numId w:val="4"/>
                              </w:numPr>
                              <w:rPr>
                                <w:color w:val="FFC000"/>
                                <w:sz w:val="22"/>
                                <w:szCs w:val="22"/>
                              </w:rPr>
                            </w:pPr>
                            <w:r>
                              <w:rPr>
                                <w:color w:val="FFC000"/>
                                <w:sz w:val="22"/>
                                <w:szCs w:val="22"/>
                              </w:rPr>
                              <w:t>Heart block</w:t>
                            </w:r>
                            <w:r w:rsidR="002B58CC">
                              <w:rPr>
                                <w:color w:val="FFC000"/>
                                <w:sz w:val="22"/>
                                <w:szCs w:val="22"/>
                              </w:rPr>
                              <w:t>s</w:t>
                            </w:r>
                          </w:p>
                          <w:p w14:paraId="3480969B" w14:textId="119F7D6E" w:rsidR="008D320D" w:rsidRDefault="008D320D" w:rsidP="002B58CC">
                            <w:pPr>
                              <w:pStyle w:val="ListParagraph"/>
                              <w:numPr>
                                <w:ilvl w:val="1"/>
                                <w:numId w:val="4"/>
                              </w:numPr>
                              <w:rPr>
                                <w:color w:val="FFC000"/>
                                <w:sz w:val="22"/>
                                <w:szCs w:val="22"/>
                              </w:rPr>
                            </w:pPr>
                            <w:r>
                              <w:rPr>
                                <w:color w:val="FFC000"/>
                                <w:sz w:val="22"/>
                                <w:szCs w:val="22"/>
                              </w:rPr>
                              <w:t>Tachycardia (sinus, supraventricular, ventricular)</w:t>
                            </w:r>
                          </w:p>
                          <w:p w14:paraId="2E9BA254" w14:textId="567D6D0A" w:rsidR="008D320D" w:rsidRDefault="008D320D" w:rsidP="002B58CC">
                            <w:pPr>
                              <w:pStyle w:val="ListParagraph"/>
                              <w:numPr>
                                <w:ilvl w:val="1"/>
                                <w:numId w:val="4"/>
                              </w:numPr>
                              <w:rPr>
                                <w:color w:val="FFC000"/>
                                <w:sz w:val="22"/>
                                <w:szCs w:val="22"/>
                              </w:rPr>
                            </w:pPr>
                            <w:r>
                              <w:rPr>
                                <w:color w:val="FFC000"/>
                                <w:sz w:val="22"/>
                                <w:szCs w:val="22"/>
                              </w:rPr>
                              <w:t xml:space="preserve">Ventricular ectopic </w:t>
                            </w:r>
                          </w:p>
                          <w:p w14:paraId="24CCF9F7" w14:textId="43BC87A4" w:rsidR="008D320D" w:rsidRDefault="008D320D" w:rsidP="002B58CC">
                            <w:pPr>
                              <w:pStyle w:val="ListParagraph"/>
                              <w:numPr>
                                <w:ilvl w:val="1"/>
                                <w:numId w:val="4"/>
                              </w:numPr>
                              <w:rPr>
                                <w:color w:val="FFC000"/>
                                <w:sz w:val="22"/>
                                <w:szCs w:val="22"/>
                              </w:rPr>
                            </w:pPr>
                            <w:r>
                              <w:rPr>
                                <w:color w:val="FFC000"/>
                                <w:sz w:val="22"/>
                                <w:szCs w:val="22"/>
                              </w:rPr>
                              <w:t xml:space="preserve">Prolonged QT syndrome </w:t>
                            </w:r>
                          </w:p>
                          <w:p w14:paraId="63836B69" w14:textId="48A88855" w:rsidR="008D320D" w:rsidRDefault="008D320D" w:rsidP="002B58CC">
                            <w:pPr>
                              <w:pStyle w:val="ListParagraph"/>
                              <w:numPr>
                                <w:ilvl w:val="1"/>
                                <w:numId w:val="4"/>
                              </w:numPr>
                              <w:rPr>
                                <w:color w:val="FFC000"/>
                                <w:sz w:val="22"/>
                                <w:szCs w:val="22"/>
                              </w:rPr>
                            </w:pPr>
                            <w:r>
                              <w:rPr>
                                <w:color w:val="FFC000"/>
                                <w:sz w:val="22"/>
                                <w:szCs w:val="22"/>
                              </w:rPr>
                              <w:t xml:space="preserve">Wolf-Parkinson-White </w:t>
                            </w:r>
                          </w:p>
                          <w:p w14:paraId="0483064A" w14:textId="0FBA41D8" w:rsidR="008D320D" w:rsidRDefault="008D320D" w:rsidP="009A1EED">
                            <w:pPr>
                              <w:pStyle w:val="ListParagraph"/>
                              <w:numPr>
                                <w:ilvl w:val="0"/>
                                <w:numId w:val="4"/>
                              </w:numPr>
                              <w:rPr>
                                <w:color w:val="FFC000"/>
                                <w:sz w:val="22"/>
                                <w:szCs w:val="22"/>
                              </w:rPr>
                            </w:pPr>
                            <w:r>
                              <w:rPr>
                                <w:color w:val="FFC000"/>
                                <w:sz w:val="22"/>
                                <w:szCs w:val="22"/>
                              </w:rPr>
                              <w:t xml:space="preserve">Aortic pathology – aneurysm and dissection </w:t>
                            </w:r>
                          </w:p>
                          <w:p w14:paraId="777CC3FF" w14:textId="64F1139C" w:rsidR="008D320D" w:rsidRDefault="008D320D" w:rsidP="009A1EED">
                            <w:pPr>
                              <w:pStyle w:val="ListParagraph"/>
                              <w:numPr>
                                <w:ilvl w:val="0"/>
                                <w:numId w:val="4"/>
                              </w:numPr>
                              <w:rPr>
                                <w:color w:val="FFC000"/>
                                <w:sz w:val="22"/>
                                <w:szCs w:val="22"/>
                              </w:rPr>
                            </w:pPr>
                            <w:r>
                              <w:rPr>
                                <w:color w:val="FFC000"/>
                                <w:sz w:val="22"/>
                                <w:szCs w:val="22"/>
                              </w:rPr>
                              <w:t xml:space="preserve">Peripheral vascular disease – claudication and critical ischaemia </w:t>
                            </w:r>
                          </w:p>
                          <w:p w14:paraId="0F8A22CA" w14:textId="75C8F4C1" w:rsidR="008D320D" w:rsidRDefault="008D320D" w:rsidP="009A1EED">
                            <w:pPr>
                              <w:pStyle w:val="ListParagraph"/>
                              <w:numPr>
                                <w:ilvl w:val="0"/>
                                <w:numId w:val="4"/>
                              </w:numPr>
                              <w:rPr>
                                <w:color w:val="FFC000"/>
                                <w:sz w:val="22"/>
                                <w:szCs w:val="22"/>
                              </w:rPr>
                            </w:pPr>
                            <w:r>
                              <w:rPr>
                                <w:color w:val="FFC000"/>
                                <w:sz w:val="22"/>
                                <w:szCs w:val="22"/>
                              </w:rPr>
                              <w:t xml:space="preserve">Pericarditis </w:t>
                            </w:r>
                            <w:r w:rsidR="002B58CC">
                              <w:rPr>
                                <w:color w:val="FFC000"/>
                                <w:sz w:val="22"/>
                                <w:szCs w:val="22"/>
                              </w:rPr>
                              <w:t xml:space="preserve">and endocarditis </w:t>
                            </w:r>
                          </w:p>
                          <w:p w14:paraId="1E27A1FA" w14:textId="7A8A0EF3" w:rsidR="008D320D" w:rsidRPr="009A1EED" w:rsidRDefault="008D320D" w:rsidP="009A1EED">
                            <w:pPr>
                              <w:pStyle w:val="ListParagraph"/>
                              <w:numPr>
                                <w:ilvl w:val="0"/>
                                <w:numId w:val="4"/>
                              </w:numPr>
                              <w:rPr>
                                <w:color w:val="FFC000"/>
                                <w:sz w:val="22"/>
                                <w:szCs w:val="22"/>
                              </w:rPr>
                            </w:pPr>
                            <w:r>
                              <w:rPr>
                                <w:color w:val="FFC000"/>
                                <w:sz w:val="22"/>
                                <w:szCs w:val="22"/>
                              </w:rPr>
                              <w:t>Valve diseases – aortic and mitral stenosis and regurgitation (+ other valve diseases)</w:t>
                            </w:r>
                          </w:p>
                          <w:p w14:paraId="166AB470" w14:textId="268B4FCB" w:rsidR="008D320D" w:rsidRDefault="008D320D" w:rsidP="009A1EED">
                            <w:pPr>
                              <w:pStyle w:val="ListParagraph"/>
                              <w:numPr>
                                <w:ilvl w:val="0"/>
                                <w:numId w:val="4"/>
                              </w:numPr>
                              <w:rPr>
                                <w:color w:val="FF0000"/>
                                <w:sz w:val="22"/>
                                <w:szCs w:val="22"/>
                              </w:rPr>
                            </w:pPr>
                            <w:r>
                              <w:rPr>
                                <w:color w:val="FF0000"/>
                                <w:sz w:val="22"/>
                                <w:szCs w:val="22"/>
                              </w:rPr>
                              <w:t xml:space="preserve">Shock – haemorrhagic, anaphylactic, septic, cardiogenic, neurogenic </w:t>
                            </w:r>
                          </w:p>
                          <w:p w14:paraId="5617648C" w14:textId="5D023862" w:rsidR="008D320D" w:rsidRDefault="008D320D" w:rsidP="009A1EED">
                            <w:pPr>
                              <w:pStyle w:val="ListParagraph"/>
                              <w:numPr>
                                <w:ilvl w:val="0"/>
                                <w:numId w:val="4"/>
                              </w:numPr>
                              <w:rPr>
                                <w:color w:val="FF0000"/>
                                <w:sz w:val="22"/>
                                <w:szCs w:val="22"/>
                              </w:rPr>
                            </w:pPr>
                            <w:r>
                              <w:rPr>
                                <w:color w:val="FF0000"/>
                                <w:sz w:val="22"/>
                                <w:szCs w:val="22"/>
                              </w:rPr>
                              <w:t xml:space="preserve">Structural heart defects </w:t>
                            </w:r>
                            <w:r w:rsidR="002B58CC">
                              <w:rPr>
                                <w:color w:val="FF0000"/>
                                <w:sz w:val="22"/>
                                <w:szCs w:val="22"/>
                              </w:rPr>
                              <w:t xml:space="preserve">– ventricular/atrial septal defect, patent ductus </w:t>
                            </w:r>
                            <w:r w:rsidR="00802016">
                              <w:rPr>
                                <w:color w:val="FF0000"/>
                                <w:sz w:val="22"/>
                                <w:szCs w:val="22"/>
                              </w:rPr>
                              <w:t>arteriosus, coarctation</w:t>
                            </w:r>
                            <w:r w:rsidR="002B58CC">
                              <w:rPr>
                                <w:color w:val="FF0000"/>
                                <w:sz w:val="22"/>
                                <w:szCs w:val="22"/>
                              </w:rPr>
                              <w:t xml:space="preserve"> of aorta, tetralogy of Fallot </w:t>
                            </w:r>
                          </w:p>
                          <w:p w14:paraId="4980E062" w14:textId="1AEDB8B2" w:rsidR="008D320D" w:rsidRDefault="008D320D" w:rsidP="009A1EED">
                            <w:pPr>
                              <w:pStyle w:val="ListParagraph"/>
                              <w:numPr>
                                <w:ilvl w:val="0"/>
                                <w:numId w:val="4"/>
                              </w:numPr>
                              <w:rPr>
                                <w:color w:val="FF0000"/>
                                <w:sz w:val="22"/>
                                <w:szCs w:val="22"/>
                              </w:rPr>
                            </w:pPr>
                            <w:r>
                              <w:rPr>
                                <w:color w:val="FF0000"/>
                                <w:sz w:val="22"/>
                                <w:szCs w:val="22"/>
                              </w:rPr>
                              <w:t xml:space="preserve">Cardiomyopathy </w:t>
                            </w:r>
                            <w:r w:rsidR="002B58CC">
                              <w:rPr>
                                <w:color w:val="FF0000"/>
                                <w:sz w:val="22"/>
                                <w:szCs w:val="22"/>
                              </w:rPr>
                              <w:t xml:space="preserve">– hypertrophic, dilated, restrictive </w:t>
                            </w:r>
                          </w:p>
                          <w:p w14:paraId="2CD342EE" w14:textId="5EB8646B" w:rsidR="000A0D34" w:rsidRPr="009A1EED" w:rsidRDefault="000A0D34" w:rsidP="009A1EED">
                            <w:pPr>
                              <w:pStyle w:val="ListParagraph"/>
                              <w:numPr>
                                <w:ilvl w:val="0"/>
                                <w:numId w:val="4"/>
                              </w:numPr>
                              <w:rPr>
                                <w:color w:val="FF0000"/>
                                <w:sz w:val="22"/>
                                <w:szCs w:val="22"/>
                              </w:rPr>
                            </w:pPr>
                            <w:r>
                              <w:rPr>
                                <w:color w:val="FF0000"/>
                                <w:sz w:val="22"/>
                                <w:szCs w:val="22"/>
                              </w:rPr>
                              <w:t xml:space="preserve">Rheumatic fever </w:t>
                            </w:r>
                          </w:p>
                          <w:p w14:paraId="6E4CCB15" w14:textId="77777777" w:rsidR="008D320D" w:rsidRPr="009A1EED" w:rsidRDefault="008D320D" w:rsidP="009A1EED">
                            <w:pPr>
                              <w:ind w:left="360"/>
                              <w:rPr>
                                <w:color w:val="00B050"/>
                              </w:rPr>
                            </w:pPr>
                          </w:p>
                          <w:p w14:paraId="755C8F12" w14:textId="77777777" w:rsidR="008D320D" w:rsidRDefault="008D320D" w:rsidP="009A1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EF3E5" id="_x0000_t202" coordsize="21600,21600" o:spt="202" path="m,l,21600r21600,l21600,xe">
                <v:stroke joinstyle="miter"/>
                <v:path gradientshapeok="t" o:connecttype="rect"/>
              </v:shapetype>
              <v:shape id="Text Box 6" o:spid="_x0000_s1026" type="#_x0000_t202" style="position:absolute;margin-left:268.75pt;margin-top:4.2pt;width:256.2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ZoTQIAAKIEAAAOAAAAZHJzL2Uyb0RvYy54bWysVE1v2zAMvQ/YfxB0X+x8djXiFFmKDAOK&#10;tkAy9KzIcixMFjVJiZ39+lGyk6bdTsMuCkU+P5GPZOZ3ba3IUVgnQed0OEgpEZpDIfU+p9+360+f&#10;KXGe6YIp0CKnJ+Ho3eLjh3ljMjGCClQhLEES7bLG5LTy3mRJ4nglauYGYITGYAm2Zh6vdp8UljXI&#10;XqtklKazpAFbGAtcOIfe+y5IF5G/LAX3T2XphCcqp5ibj6eN5y6cyWLOsr1lppK8T4P9QxY1kxof&#10;vVDdM8/Iwco/qGrJLTgo/YBDnUBZSi5iDVjNMH1XzaZiRsRaUBxnLjK5/0fLH4/PlsgipzNKNKux&#10;RVvRevIFWjIL6jTGZQjaGIT5Ft3Y5bPfoTMU3Za2Dr9YDsE46ny6aBvIODrHo+l4OhtTwjE2u7md&#10;jNJp4ElePzfW+a8CahKMnFpsXtSUHR+c76BnSHjNgZLFWioVL2FgxEpZcmTYauVjkkj+BqU0afD1&#10;8TSNxG9igfry/U4x/qNP7wqFfEpjzkGUrvhg+XbX9krtoDihUBa6QXOGryXyPjDnn5nFyUJtcFv8&#10;Ex6lAkwGeouSCuyvv/kDHhuOUUoanNScup8HZgUl6pvGUbgdTiZhtONlMr0Z4cVeR3bXEX2oV4AK&#10;DXEvDY9mwHt1NksL9Qsu1TK8iiGmOb6dU382V77bH1xKLpbLCMJhNsw/6I3hgTp0JOi5bV+YNX0/&#10;PY7CI5xnmmXv2tphw5calgcPpYw9DwJ3qva64yLEqemXNmza9T2iXv9aFr8BAAD//wMAUEsDBBQA&#10;BgAIAAAAIQAhrYmH3QAAAAsBAAAPAAAAZHJzL2Rvd25yZXYueG1sTI/BTsMwEETvSPyDtUjcqAO0&#10;NAlxKkCFS08UxNmNt7ZFvI5sNw1/j3OC2+7OaPZNs5lcz0YM0XoScLsogCF1XlnSAj4/Xm9KYDFJ&#10;UrL3hAJ+MMKmvbxoZK38md5x3CfNcgjFWgowKQ0157Ez6GRc+AEpa0cfnEx5DZqrIM853PX8rige&#10;uJOW8gcjB3wx2H3vT07A9llXuitlMNtSWTtOX8edfhPi+mp6egSWcEp/ZpjxMzq0mengT6Qi6wWs&#10;7terbBVQLoHNerGsKmCHeVrnG28b/r9D+wsAAP//AwBQSwECLQAUAAYACAAAACEAtoM4kv4AAADh&#10;AQAAEwAAAAAAAAAAAAAAAAAAAAAAW0NvbnRlbnRfVHlwZXNdLnhtbFBLAQItABQABgAIAAAAIQA4&#10;/SH/1gAAAJQBAAALAAAAAAAAAAAAAAAAAC8BAABfcmVscy8ucmVsc1BLAQItABQABgAIAAAAIQAK&#10;MPZoTQIAAKIEAAAOAAAAAAAAAAAAAAAAAC4CAABkcnMvZTJvRG9jLnhtbFBLAQItABQABgAIAAAA&#10;IQAhrYmH3QAAAAsBAAAPAAAAAAAAAAAAAAAAAKcEAABkcnMvZG93bnJldi54bWxQSwUGAAAAAAQA&#10;BADzAAAAsQUAAAAA&#10;" fillcolor="white [3201]" strokeweight=".5pt">
                <v:textbox>
                  <w:txbxContent>
                    <w:p w14:paraId="5766362B" w14:textId="572303FB" w:rsidR="008D320D" w:rsidRDefault="008D320D" w:rsidP="009A1EED">
                      <w:r>
                        <w:t>Cardiology</w:t>
                      </w:r>
                    </w:p>
                    <w:p w14:paraId="41E117C7" w14:textId="794312CA" w:rsidR="008D320D" w:rsidRDefault="008D320D" w:rsidP="009A1EED">
                      <w:pPr>
                        <w:pStyle w:val="ListParagraph"/>
                        <w:numPr>
                          <w:ilvl w:val="0"/>
                          <w:numId w:val="4"/>
                        </w:numPr>
                        <w:rPr>
                          <w:color w:val="00B050"/>
                          <w:sz w:val="22"/>
                          <w:szCs w:val="22"/>
                        </w:rPr>
                      </w:pPr>
                      <w:r>
                        <w:rPr>
                          <w:color w:val="00B050"/>
                          <w:sz w:val="22"/>
                          <w:szCs w:val="22"/>
                        </w:rPr>
                        <w:t xml:space="preserve">Ischaemic heart disease </w:t>
                      </w:r>
                    </w:p>
                    <w:p w14:paraId="1D34D44F" w14:textId="455D03EC" w:rsidR="008D320D" w:rsidRDefault="008D320D" w:rsidP="009A1EED">
                      <w:pPr>
                        <w:pStyle w:val="ListParagraph"/>
                        <w:numPr>
                          <w:ilvl w:val="1"/>
                          <w:numId w:val="4"/>
                        </w:numPr>
                        <w:rPr>
                          <w:color w:val="00B050"/>
                          <w:sz w:val="22"/>
                          <w:szCs w:val="22"/>
                        </w:rPr>
                      </w:pPr>
                      <w:r>
                        <w:rPr>
                          <w:color w:val="00B050"/>
                          <w:sz w:val="22"/>
                          <w:szCs w:val="22"/>
                        </w:rPr>
                        <w:t xml:space="preserve">Angina </w:t>
                      </w:r>
                      <w:r w:rsidR="002B58CC">
                        <w:rPr>
                          <w:color w:val="00B050"/>
                          <w:sz w:val="22"/>
                          <w:szCs w:val="22"/>
                        </w:rPr>
                        <w:t xml:space="preserve">– stable / unstable </w:t>
                      </w:r>
                    </w:p>
                    <w:p w14:paraId="19C50B09" w14:textId="0E3ABC7A" w:rsidR="008D320D" w:rsidRDefault="008D320D" w:rsidP="009A1EED">
                      <w:pPr>
                        <w:pStyle w:val="ListParagraph"/>
                        <w:numPr>
                          <w:ilvl w:val="1"/>
                          <w:numId w:val="4"/>
                        </w:numPr>
                        <w:rPr>
                          <w:color w:val="00B050"/>
                          <w:sz w:val="22"/>
                          <w:szCs w:val="22"/>
                        </w:rPr>
                      </w:pPr>
                      <w:r>
                        <w:rPr>
                          <w:color w:val="00B050"/>
                          <w:sz w:val="22"/>
                          <w:szCs w:val="22"/>
                        </w:rPr>
                        <w:t>Acute coronary syndrome</w:t>
                      </w:r>
                    </w:p>
                    <w:p w14:paraId="7E5D4FB3" w14:textId="4AE51A09" w:rsidR="008D320D" w:rsidRDefault="008D320D" w:rsidP="009A1EED">
                      <w:pPr>
                        <w:pStyle w:val="ListParagraph"/>
                        <w:numPr>
                          <w:ilvl w:val="1"/>
                          <w:numId w:val="4"/>
                        </w:numPr>
                        <w:rPr>
                          <w:color w:val="00B050"/>
                          <w:sz w:val="22"/>
                          <w:szCs w:val="22"/>
                        </w:rPr>
                      </w:pPr>
                      <w:r>
                        <w:rPr>
                          <w:color w:val="00B050"/>
                          <w:sz w:val="22"/>
                          <w:szCs w:val="22"/>
                        </w:rPr>
                        <w:t>Myocardial infarction</w:t>
                      </w:r>
                    </w:p>
                    <w:p w14:paraId="5224AC3A" w14:textId="45A2C760" w:rsidR="008D320D" w:rsidRDefault="008D320D" w:rsidP="009A1EED">
                      <w:pPr>
                        <w:pStyle w:val="ListParagraph"/>
                        <w:numPr>
                          <w:ilvl w:val="0"/>
                          <w:numId w:val="4"/>
                        </w:numPr>
                        <w:rPr>
                          <w:color w:val="00B050"/>
                          <w:sz w:val="22"/>
                          <w:szCs w:val="22"/>
                        </w:rPr>
                      </w:pPr>
                      <w:r>
                        <w:rPr>
                          <w:color w:val="00B050"/>
                          <w:sz w:val="22"/>
                          <w:szCs w:val="22"/>
                        </w:rPr>
                        <w:t xml:space="preserve">Heart failure </w:t>
                      </w:r>
                    </w:p>
                    <w:p w14:paraId="10C78C4A" w14:textId="187B62C7" w:rsidR="008D320D" w:rsidRDefault="008D320D" w:rsidP="009A1EED">
                      <w:pPr>
                        <w:pStyle w:val="ListParagraph"/>
                        <w:numPr>
                          <w:ilvl w:val="1"/>
                          <w:numId w:val="4"/>
                        </w:numPr>
                        <w:rPr>
                          <w:color w:val="00B050"/>
                          <w:sz w:val="22"/>
                          <w:szCs w:val="22"/>
                        </w:rPr>
                      </w:pPr>
                      <w:r>
                        <w:rPr>
                          <w:color w:val="00B050"/>
                          <w:sz w:val="22"/>
                          <w:szCs w:val="22"/>
                        </w:rPr>
                        <w:t xml:space="preserve">Ischaemia </w:t>
                      </w:r>
                    </w:p>
                    <w:p w14:paraId="50893606" w14:textId="387FAFD1" w:rsidR="008D320D" w:rsidRDefault="008D320D" w:rsidP="009A1EED">
                      <w:pPr>
                        <w:pStyle w:val="ListParagraph"/>
                        <w:numPr>
                          <w:ilvl w:val="1"/>
                          <w:numId w:val="4"/>
                        </w:numPr>
                        <w:rPr>
                          <w:color w:val="00B050"/>
                          <w:sz w:val="22"/>
                          <w:szCs w:val="22"/>
                        </w:rPr>
                      </w:pPr>
                      <w:r>
                        <w:rPr>
                          <w:color w:val="00B050"/>
                          <w:sz w:val="22"/>
                          <w:szCs w:val="22"/>
                        </w:rPr>
                        <w:t xml:space="preserve">Valvular </w:t>
                      </w:r>
                    </w:p>
                    <w:p w14:paraId="1588B5DA" w14:textId="5729836D" w:rsidR="008D320D" w:rsidRDefault="008D320D" w:rsidP="009A1EED">
                      <w:pPr>
                        <w:pStyle w:val="ListParagraph"/>
                        <w:numPr>
                          <w:ilvl w:val="1"/>
                          <w:numId w:val="4"/>
                        </w:numPr>
                        <w:rPr>
                          <w:color w:val="00B050"/>
                          <w:sz w:val="22"/>
                          <w:szCs w:val="22"/>
                        </w:rPr>
                      </w:pPr>
                      <w:r>
                        <w:rPr>
                          <w:color w:val="00B050"/>
                          <w:sz w:val="22"/>
                          <w:szCs w:val="22"/>
                        </w:rPr>
                        <w:t xml:space="preserve">Myopathic </w:t>
                      </w:r>
                    </w:p>
                    <w:p w14:paraId="6EA3C9F5" w14:textId="62C9F950" w:rsidR="008D320D" w:rsidRDefault="008D320D" w:rsidP="009A1EED">
                      <w:pPr>
                        <w:pStyle w:val="ListParagraph"/>
                        <w:numPr>
                          <w:ilvl w:val="1"/>
                          <w:numId w:val="4"/>
                        </w:numPr>
                        <w:rPr>
                          <w:color w:val="00B050"/>
                          <w:sz w:val="22"/>
                          <w:szCs w:val="22"/>
                        </w:rPr>
                      </w:pPr>
                      <w:r>
                        <w:rPr>
                          <w:color w:val="00B050"/>
                          <w:sz w:val="22"/>
                          <w:szCs w:val="22"/>
                        </w:rPr>
                        <w:t xml:space="preserve">Hypertensive </w:t>
                      </w:r>
                    </w:p>
                    <w:p w14:paraId="796E66DF" w14:textId="4DA823FF" w:rsidR="008D320D" w:rsidRDefault="008D320D" w:rsidP="009A1EED">
                      <w:pPr>
                        <w:pStyle w:val="ListParagraph"/>
                        <w:numPr>
                          <w:ilvl w:val="1"/>
                          <w:numId w:val="4"/>
                        </w:numPr>
                        <w:rPr>
                          <w:color w:val="00B050"/>
                          <w:sz w:val="22"/>
                          <w:szCs w:val="22"/>
                        </w:rPr>
                      </w:pPr>
                      <w:r>
                        <w:rPr>
                          <w:color w:val="00B050"/>
                          <w:sz w:val="22"/>
                          <w:szCs w:val="22"/>
                        </w:rPr>
                        <w:t xml:space="preserve">Cor pulmonale </w:t>
                      </w:r>
                    </w:p>
                    <w:p w14:paraId="4679CBD2" w14:textId="63640F9E" w:rsidR="008D320D" w:rsidRPr="009A1EED" w:rsidRDefault="008D320D" w:rsidP="009A1EED">
                      <w:pPr>
                        <w:pStyle w:val="ListParagraph"/>
                        <w:numPr>
                          <w:ilvl w:val="0"/>
                          <w:numId w:val="4"/>
                        </w:numPr>
                        <w:rPr>
                          <w:color w:val="00B050"/>
                          <w:sz w:val="22"/>
                          <w:szCs w:val="22"/>
                        </w:rPr>
                      </w:pPr>
                      <w:r>
                        <w:rPr>
                          <w:color w:val="00B050"/>
                          <w:sz w:val="22"/>
                          <w:szCs w:val="22"/>
                        </w:rPr>
                        <w:t>Hypertension (1o/2o)</w:t>
                      </w:r>
                    </w:p>
                    <w:p w14:paraId="1317E2F6" w14:textId="2F7C0701" w:rsidR="008D320D" w:rsidRDefault="008D320D" w:rsidP="009A1EED">
                      <w:pPr>
                        <w:pStyle w:val="ListParagraph"/>
                        <w:numPr>
                          <w:ilvl w:val="0"/>
                          <w:numId w:val="4"/>
                        </w:numPr>
                        <w:rPr>
                          <w:color w:val="FFC000"/>
                          <w:sz w:val="22"/>
                          <w:szCs w:val="22"/>
                        </w:rPr>
                      </w:pPr>
                      <w:r>
                        <w:rPr>
                          <w:color w:val="FFC000"/>
                          <w:sz w:val="22"/>
                          <w:szCs w:val="22"/>
                        </w:rPr>
                        <w:t xml:space="preserve">Arrhythmias </w:t>
                      </w:r>
                    </w:p>
                    <w:p w14:paraId="44257CBE" w14:textId="3C23D6CE" w:rsidR="008D320D" w:rsidRDefault="008D320D" w:rsidP="002B58CC">
                      <w:pPr>
                        <w:pStyle w:val="ListParagraph"/>
                        <w:numPr>
                          <w:ilvl w:val="1"/>
                          <w:numId w:val="4"/>
                        </w:numPr>
                        <w:rPr>
                          <w:color w:val="FFC000"/>
                          <w:sz w:val="22"/>
                          <w:szCs w:val="22"/>
                        </w:rPr>
                      </w:pPr>
                      <w:r>
                        <w:rPr>
                          <w:color w:val="FFC000"/>
                          <w:sz w:val="22"/>
                          <w:szCs w:val="22"/>
                        </w:rPr>
                        <w:t xml:space="preserve">Atrial fibrillation </w:t>
                      </w:r>
                    </w:p>
                    <w:p w14:paraId="45F47135" w14:textId="54D8A367" w:rsidR="008D320D" w:rsidRDefault="008D320D" w:rsidP="002B58CC">
                      <w:pPr>
                        <w:pStyle w:val="ListParagraph"/>
                        <w:numPr>
                          <w:ilvl w:val="1"/>
                          <w:numId w:val="4"/>
                        </w:numPr>
                        <w:rPr>
                          <w:color w:val="FFC000"/>
                          <w:sz w:val="22"/>
                          <w:szCs w:val="22"/>
                        </w:rPr>
                      </w:pPr>
                      <w:r>
                        <w:rPr>
                          <w:color w:val="FFC000"/>
                          <w:sz w:val="22"/>
                          <w:szCs w:val="22"/>
                        </w:rPr>
                        <w:t xml:space="preserve">Atrial flutter </w:t>
                      </w:r>
                    </w:p>
                    <w:p w14:paraId="1601764B" w14:textId="75A6131E" w:rsidR="008D320D" w:rsidRDefault="008D320D" w:rsidP="002B58CC">
                      <w:pPr>
                        <w:pStyle w:val="ListParagraph"/>
                        <w:numPr>
                          <w:ilvl w:val="1"/>
                          <w:numId w:val="4"/>
                        </w:numPr>
                        <w:rPr>
                          <w:color w:val="FFC000"/>
                          <w:sz w:val="22"/>
                          <w:szCs w:val="22"/>
                        </w:rPr>
                      </w:pPr>
                      <w:r>
                        <w:rPr>
                          <w:color w:val="FFC000"/>
                          <w:sz w:val="22"/>
                          <w:szCs w:val="22"/>
                        </w:rPr>
                        <w:t>Heart block</w:t>
                      </w:r>
                      <w:r w:rsidR="002B58CC">
                        <w:rPr>
                          <w:color w:val="FFC000"/>
                          <w:sz w:val="22"/>
                          <w:szCs w:val="22"/>
                        </w:rPr>
                        <w:t>s</w:t>
                      </w:r>
                    </w:p>
                    <w:p w14:paraId="3480969B" w14:textId="119F7D6E" w:rsidR="008D320D" w:rsidRDefault="008D320D" w:rsidP="002B58CC">
                      <w:pPr>
                        <w:pStyle w:val="ListParagraph"/>
                        <w:numPr>
                          <w:ilvl w:val="1"/>
                          <w:numId w:val="4"/>
                        </w:numPr>
                        <w:rPr>
                          <w:color w:val="FFC000"/>
                          <w:sz w:val="22"/>
                          <w:szCs w:val="22"/>
                        </w:rPr>
                      </w:pPr>
                      <w:r>
                        <w:rPr>
                          <w:color w:val="FFC000"/>
                          <w:sz w:val="22"/>
                          <w:szCs w:val="22"/>
                        </w:rPr>
                        <w:t>Tachycardia (sinus, supraventricular, ventricular)</w:t>
                      </w:r>
                    </w:p>
                    <w:p w14:paraId="2E9BA254" w14:textId="567D6D0A" w:rsidR="008D320D" w:rsidRDefault="008D320D" w:rsidP="002B58CC">
                      <w:pPr>
                        <w:pStyle w:val="ListParagraph"/>
                        <w:numPr>
                          <w:ilvl w:val="1"/>
                          <w:numId w:val="4"/>
                        </w:numPr>
                        <w:rPr>
                          <w:color w:val="FFC000"/>
                          <w:sz w:val="22"/>
                          <w:szCs w:val="22"/>
                        </w:rPr>
                      </w:pPr>
                      <w:r>
                        <w:rPr>
                          <w:color w:val="FFC000"/>
                          <w:sz w:val="22"/>
                          <w:szCs w:val="22"/>
                        </w:rPr>
                        <w:t xml:space="preserve">Ventricular ectopic </w:t>
                      </w:r>
                    </w:p>
                    <w:p w14:paraId="24CCF9F7" w14:textId="43BC87A4" w:rsidR="008D320D" w:rsidRDefault="008D320D" w:rsidP="002B58CC">
                      <w:pPr>
                        <w:pStyle w:val="ListParagraph"/>
                        <w:numPr>
                          <w:ilvl w:val="1"/>
                          <w:numId w:val="4"/>
                        </w:numPr>
                        <w:rPr>
                          <w:color w:val="FFC000"/>
                          <w:sz w:val="22"/>
                          <w:szCs w:val="22"/>
                        </w:rPr>
                      </w:pPr>
                      <w:r>
                        <w:rPr>
                          <w:color w:val="FFC000"/>
                          <w:sz w:val="22"/>
                          <w:szCs w:val="22"/>
                        </w:rPr>
                        <w:t xml:space="preserve">Prolonged QT syndrome </w:t>
                      </w:r>
                    </w:p>
                    <w:p w14:paraId="63836B69" w14:textId="48A88855" w:rsidR="008D320D" w:rsidRDefault="008D320D" w:rsidP="002B58CC">
                      <w:pPr>
                        <w:pStyle w:val="ListParagraph"/>
                        <w:numPr>
                          <w:ilvl w:val="1"/>
                          <w:numId w:val="4"/>
                        </w:numPr>
                        <w:rPr>
                          <w:color w:val="FFC000"/>
                          <w:sz w:val="22"/>
                          <w:szCs w:val="22"/>
                        </w:rPr>
                      </w:pPr>
                      <w:r>
                        <w:rPr>
                          <w:color w:val="FFC000"/>
                          <w:sz w:val="22"/>
                          <w:szCs w:val="22"/>
                        </w:rPr>
                        <w:t xml:space="preserve">Wolf-Parkinson-White </w:t>
                      </w:r>
                    </w:p>
                    <w:p w14:paraId="0483064A" w14:textId="0FBA41D8" w:rsidR="008D320D" w:rsidRDefault="008D320D" w:rsidP="009A1EED">
                      <w:pPr>
                        <w:pStyle w:val="ListParagraph"/>
                        <w:numPr>
                          <w:ilvl w:val="0"/>
                          <w:numId w:val="4"/>
                        </w:numPr>
                        <w:rPr>
                          <w:color w:val="FFC000"/>
                          <w:sz w:val="22"/>
                          <w:szCs w:val="22"/>
                        </w:rPr>
                      </w:pPr>
                      <w:r>
                        <w:rPr>
                          <w:color w:val="FFC000"/>
                          <w:sz w:val="22"/>
                          <w:szCs w:val="22"/>
                        </w:rPr>
                        <w:t xml:space="preserve">Aortic pathology – aneurysm and dissection </w:t>
                      </w:r>
                    </w:p>
                    <w:p w14:paraId="777CC3FF" w14:textId="64F1139C" w:rsidR="008D320D" w:rsidRDefault="008D320D" w:rsidP="009A1EED">
                      <w:pPr>
                        <w:pStyle w:val="ListParagraph"/>
                        <w:numPr>
                          <w:ilvl w:val="0"/>
                          <w:numId w:val="4"/>
                        </w:numPr>
                        <w:rPr>
                          <w:color w:val="FFC000"/>
                          <w:sz w:val="22"/>
                          <w:szCs w:val="22"/>
                        </w:rPr>
                      </w:pPr>
                      <w:r>
                        <w:rPr>
                          <w:color w:val="FFC000"/>
                          <w:sz w:val="22"/>
                          <w:szCs w:val="22"/>
                        </w:rPr>
                        <w:t xml:space="preserve">Peripheral vascular disease – claudication and critical ischaemia </w:t>
                      </w:r>
                    </w:p>
                    <w:p w14:paraId="0F8A22CA" w14:textId="75C8F4C1" w:rsidR="008D320D" w:rsidRDefault="008D320D" w:rsidP="009A1EED">
                      <w:pPr>
                        <w:pStyle w:val="ListParagraph"/>
                        <w:numPr>
                          <w:ilvl w:val="0"/>
                          <w:numId w:val="4"/>
                        </w:numPr>
                        <w:rPr>
                          <w:color w:val="FFC000"/>
                          <w:sz w:val="22"/>
                          <w:szCs w:val="22"/>
                        </w:rPr>
                      </w:pPr>
                      <w:r>
                        <w:rPr>
                          <w:color w:val="FFC000"/>
                          <w:sz w:val="22"/>
                          <w:szCs w:val="22"/>
                        </w:rPr>
                        <w:t xml:space="preserve">Pericarditis </w:t>
                      </w:r>
                      <w:r w:rsidR="002B58CC">
                        <w:rPr>
                          <w:color w:val="FFC000"/>
                          <w:sz w:val="22"/>
                          <w:szCs w:val="22"/>
                        </w:rPr>
                        <w:t xml:space="preserve">and endocarditis </w:t>
                      </w:r>
                    </w:p>
                    <w:p w14:paraId="1E27A1FA" w14:textId="7A8A0EF3" w:rsidR="008D320D" w:rsidRPr="009A1EED" w:rsidRDefault="008D320D" w:rsidP="009A1EED">
                      <w:pPr>
                        <w:pStyle w:val="ListParagraph"/>
                        <w:numPr>
                          <w:ilvl w:val="0"/>
                          <w:numId w:val="4"/>
                        </w:numPr>
                        <w:rPr>
                          <w:color w:val="FFC000"/>
                          <w:sz w:val="22"/>
                          <w:szCs w:val="22"/>
                        </w:rPr>
                      </w:pPr>
                      <w:r>
                        <w:rPr>
                          <w:color w:val="FFC000"/>
                          <w:sz w:val="22"/>
                          <w:szCs w:val="22"/>
                        </w:rPr>
                        <w:t>Valve diseases – aortic and mitral stenosis and regurgitation (+ other valve diseases)</w:t>
                      </w:r>
                    </w:p>
                    <w:p w14:paraId="166AB470" w14:textId="268B4FCB" w:rsidR="008D320D" w:rsidRDefault="008D320D" w:rsidP="009A1EED">
                      <w:pPr>
                        <w:pStyle w:val="ListParagraph"/>
                        <w:numPr>
                          <w:ilvl w:val="0"/>
                          <w:numId w:val="4"/>
                        </w:numPr>
                        <w:rPr>
                          <w:color w:val="FF0000"/>
                          <w:sz w:val="22"/>
                          <w:szCs w:val="22"/>
                        </w:rPr>
                      </w:pPr>
                      <w:r>
                        <w:rPr>
                          <w:color w:val="FF0000"/>
                          <w:sz w:val="22"/>
                          <w:szCs w:val="22"/>
                        </w:rPr>
                        <w:t xml:space="preserve">Shock – haemorrhagic, anaphylactic, septic, cardiogenic, neurogenic </w:t>
                      </w:r>
                    </w:p>
                    <w:p w14:paraId="5617648C" w14:textId="5D023862" w:rsidR="008D320D" w:rsidRDefault="008D320D" w:rsidP="009A1EED">
                      <w:pPr>
                        <w:pStyle w:val="ListParagraph"/>
                        <w:numPr>
                          <w:ilvl w:val="0"/>
                          <w:numId w:val="4"/>
                        </w:numPr>
                        <w:rPr>
                          <w:color w:val="FF0000"/>
                          <w:sz w:val="22"/>
                          <w:szCs w:val="22"/>
                        </w:rPr>
                      </w:pPr>
                      <w:r>
                        <w:rPr>
                          <w:color w:val="FF0000"/>
                          <w:sz w:val="22"/>
                          <w:szCs w:val="22"/>
                        </w:rPr>
                        <w:t xml:space="preserve">Structural heart defects </w:t>
                      </w:r>
                      <w:r w:rsidR="002B58CC">
                        <w:rPr>
                          <w:color w:val="FF0000"/>
                          <w:sz w:val="22"/>
                          <w:szCs w:val="22"/>
                        </w:rPr>
                        <w:t xml:space="preserve">– ventricular/atrial septal defect, patent ductus </w:t>
                      </w:r>
                      <w:r w:rsidR="00802016">
                        <w:rPr>
                          <w:color w:val="FF0000"/>
                          <w:sz w:val="22"/>
                          <w:szCs w:val="22"/>
                        </w:rPr>
                        <w:t>arteriosus, coarctation</w:t>
                      </w:r>
                      <w:r w:rsidR="002B58CC">
                        <w:rPr>
                          <w:color w:val="FF0000"/>
                          <w:sz w:val="22"/>
                          <w:szCs w:val="22"/>
                        </w:rPr>
                        <w:t xml:space="preserve"> of aorta, tetralogy of Fallot </w:t>
                      </w:r>
                    </w:p>
                    <w:p w14:paraId="4980E062" w14:textId="1AEDB8B2" w:rsidR="008D320D" w:rsidRDefault="008D320D" w:rsidP="009A1EED">
                      <w:pPr>
                        <w:pStyle w:val="ListParagraph"/>
                        <w:numPr>
                          <w:ilvl w:val="0"/>
                          <w:numId w:val="4"/>
                        </w:numPr>
                        <w:rPr>
                          <w:color w:val="FF0000"/>
                          <w:sz w:val="22"/>
                          <w:szCs w:val="22"/>
                        </w:rPr>
                      </w:pPr>
                      <w:r>
                        <w:rPr>
                          <w:color w:val="FF0000"/>
                          <w:sz w:val="22"/>
                          <w:szCs w:val="22"/>
                        </w:rPr>
                        <w:t xml:space="preserve">Cardiomyopathy </w:t>
                      </w:r>
                      <w:r w:rsidR="002B58CC">
                        <w:rPr>
                          <w:color w:val="FF0000"/>
                          <w:sz w:val="22"/>
                          <w:szCs w:val="22"/>
                        </w:rPr>
                        <w:t xml:space="preserve">– hypertrophic, dilated, restrictive </w:t>
                      </w:r>
                    </w:p>
                    <w:p w14:paraId="2CD342EE" w14:textId="5EB8646B" w:rsidR="000A0D34" w:rsidRPr="009A1EED" w:rsidRDefault="000A0D34" w:rsidP="009A1EED">
                      <w:pPr>
                        <w:pStyle w:val="ListParagraph"/>
                        <w:numPr>
                          <w:ilvl w:val="0"/>
                          <w:numId w:val="4"/>
                        </w:numPr>
                        <w:rPr>
                          <w:color w:val="FF0000"/>
                          <w:sz w:val="22"/>
                          <w:szCs w:val="22"/>
                        </w:rPr>
                      </w:pPr>
                      <w:r>
                        <w:rPr>
                          <w:color w:val="FF0000"/>
                          <w:sz w:val="22"/>
                          <w:szCs w:val="22"/>
                        </w:rPr>
                        <w:t xml:space="preserve">Rheumatic fever </w:t>
                      </w:r>
                    </w:p>
                    <w:p w14:paraId="6E4CCB15" w14:textId="77777777" w:rsidR="008D320D" w:rsidRPr="009A1EED" w:rsidRDefault="008D320D" w:rsidP="009A1EED">
                      <w:pPr>
                        <w:ind w:left="360"/>
                        <w:rPr>
                          <w:color w:val="00B050"/>
                        </w:rPr>
                      </w:pPr>
                    </w:p>
                    <w:p w14:paraId="755C8F12" w14:textId="77777777" w:rsidR="008D320D" w:rsidRDefault="008D320D" w:rsidP="009A1EE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05989C" wp14:editId="44DE28E5">
                <wp:simplePos x="0" y="0"/>
                <wp:positionH relativeFrom="column">
                  <wp:posOffset>-10633</wp:posOffset>
                </wp:positionH>
                <wp:positionV relativeFrom="paragraph">
                  <wp:posOffset>56057</wp:posOffset>
                </wp:positionV>
                <wp:extent cx="3331210" cy="4827182"/>
                <wp:effectExtent l="0" t="0" r="8890" b="12065"/>
                <wp:wrapNone/>
                <wp:docPr id="5" name="Text Box 5"/>
                <wp:cNvGraphicFramePr/>
                <a:graphic xmlns:a="http://schemas.openxmlformats.org/drawingml/2006/main">
                  <a:graphicData uri="http://schemas.microsoft.com/office/word/2010/wordprocessingShape">
                    <wps:wsp>
                      <wps:cNvSpPr txBox="1"/>
                      <wps:spPr>
                        <a:xfrm>
                          <a:off x="0" y="0"/>
                          <a:ext cx="3331210" cy="4827182"/>
                        </a:xfrm>
                        <a:prstGeom prst="rect">
                          <a:avLst/>
                        </a:prstGeom>
                        <a:solidFill>
                          <a:schemeClr val="lt1"/>
                        </a:solidFill>
                        <a:ln w="6350">
                          <a:solidFill>
                            <a:prstClr val="black"/>
                          </a:solidFill>
                        </a:ln>
                      </wps:spPr>
                      <wps:txbx>
                        <w:txbxContent>
                          <w:p w14:paraId="614A3B25" w14:textId="6592D44E" w:rsidR="008D320D" w:rsidRPr="009A1EED" w:rsidRDefault="008D320D">
                            <w:r w:rsidRPr="009A1EED">
                              <w:t>Endocrinology</w:t>
                            </w:r>
                          </w:p>
                          <w:p w14:paraId="4CE7ADF2" w14:textId="3BBD22FA" w:rsidR="008D320D" w:rsidRPr="009A1EED" w:rsidRDefault="008D320D" w:rsidP="009A1EED">
                            <w:pPr>
                              <w:pStyle w:val="ListParagraph"/>
                              <w:numPr>
                                <w:ilvl w:val="0"/>
                                <w:numId w:val="4"/>
                              </w:numPr>
                              <w:rPr>
                                <w:color w:val="00B050"/>
                                <w:sz w:val="22"/>
                                <w:szCs w:val="22"/>
                              </w:rPr>
                            </w:pPr>
                            <w:r w:rsidRPr="009A1EED">
                              <w:rPr>
                                <w:color w:val="00B050"/>
                                <w:sz w:val="22"/>
                                <w:szCs w:val="22"/>
                              </w:rPr>
                              <w:t>Diabetes (type I and II)</w:t>
                            </w:r>
                          </w:p>
                          <w:p w14:paraId="61F3B213" w14:textId="0872E7D3"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Ketoacidosis </w:t>
                            </w:r>
                          </w:p>
                          <w:p w14:paraId="3B34515C" w14:textId="7E359074" w:rsidR="008D320D" w:rsidRPr="009A1EED" w:rsidRDefault="008D320D" w:rsidP="009A1EED">
                            <w:pPr>
                              <w:pStyle w:val="ListParagraph"/>
                              <w:numPr>
                                <w:ilvl w:val="1"/>
                                <w:numId w:val="4"/>
                              </w:numPr>
                              <w:rPr>
                                <w:color w:val="00B050"/>
                                <w:sz w:val="22"/>
                                <w:szCs w:val="22"/>
                              </w:rPr>
                            </w:pPr>
                            <w:r w:rsidRPr="009A1EED">
                              <w:rPr>
                                <w:color w:val="00B050"/>
                                <w:sz w:val="22"/>
                                <w:szCs w:val="22"/>
                              </w:rPr>
                              <w:t>Hyperosmolar hyperglycaemic state)</w:t>
                            </w:r>
                          </w:p>
                          <w:p w14:paraId="67F3C06D" w14:textId="4D2D9B07" w:rsidR="008D320D" w:rsidRPr="009A1EED" w:rsidRDefault="008D320D" w:rsidP="009A1EED">
                            <w:pPr>
                              <w:pStyle w:val="ListParagraph"/>
                              <w:numPr>
                                <w:ilvl w:val="0"/>
                                <w:numId w:val="4"/>
                              </w:numPr>
                              <w:rPr>
                                <w:color w:val="00B050"/>
                                <w:sz w:val="22"/>
                                <w:szCs w:val="22"/>
                              </w:rPr>
                            </w:pPr>
                            <w:r w:rsidRPr="009A1EED">
                              <w:rPr>
                                <w:color w:val="00B050"/>
                                <w:sz w:val="22"/>
                                <w:szCs w:val="22"/>
                              </w:rPr>
                              <w:t>Thyroid Disorders</w:t>
                            </w:r>
                          </w:p>
                          <w:p w14:paraId="6EC589C3" w14:textId="62621E80"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Hyper- / Hypo- </w:t>
                            </w:r>
                          </w:p>
                          <w:p w14:paraId="22FEB174" w14:textId="09727D89" w:rsidR="008D320D" w:rsidRPr="009A1EED" w:rsidRDefault="008D320D" w:rsidP="009A1EED">
                            <w:pPr>
                              <w:pStyle w:val="ListParagraph"/>
                              <w:numPr>
                                <w:ilvl w:val="1"/>
                                <w:numId w:val="4"/>
                              </w:numPr>
                              <w:rPr>
                                <w:color w:val="00B050"/>
                                <w:sz w:val="22"/>
                                <w:szCs w:val="22"/>
                              </w:rPr>
                            </w:pPr>
                            <w:r w:rsidRPr="009A1EED">
                              <w:rPr>
                                <w:color w:val="00B050"/>
                                <w:sz w:val="22"/>
                                <w:szCs w:val="22"/>
                              </w:rPr>
                              <w:t>Graves disease</w:t>
                            </w:r>
                          </w:p>
                          <w:p w14:paraId="0846A692" w14:textId="7936E4D6"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Hashimoto’s thyroiditis </w:t>
                            </w:r>
                          </w:p>
                          <w:p w14:paraId="49F5D563" w14:textId="13CED9DA"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Thyroid cancer </w:t>
                            </w:r>
                          </w:p>
                          <w:p w14:paraId="0188321A" w14:textId="57A204AB" w:rsidR="008D320D" w:rsidRPr="009A1EED" w:rsidRDefault="008D320D" w:rsidP="009A1EED">
                            <w:pPr>
                              <w:pStyle w:val="ListParagraph"/>
                              <w:numPr>
                                <w:ilvl w:val="0"/>
                                <w:numId w:val="4"/>
                              </w:numPr>
                              <w:rPr>
                                <w:color w:val="00B050"/>
                                <w:sz w:val="22"/>
                                <w:szCs w:val="22"/>
                              </w:rPr>
                            </w:pPr>
                            <w:r w:rsidRPr="009A1EED">
                              <w:rPr>
                                <w:color w:val="00B050"/>
                                <w:sz w:val="22"/>
                                <w:szCs w:val="22"/>
                              </w:rPr>
                              <w:t>Cushing’s syndrome / disease</w:t>
                            </w:r>
                          </w:p>
                          <w:p w14:paraId="7D99E8DD" w14:textId="386F9A74" w:rsidR="008D320D" w:rsidRPr="009A1EED" w:rsidRDefault="008D320D" w:rsidP="009A1EED">
                            <w:pPr>
                              <w:pStyle w:val="ListParagraph"/>
                              <w:numPr>
                                <w:ilvl w:val="0"/>
                                <w:numId w:val="4"/>
                              </w:numPr>
                              <w:rPr>
                                <w:color w:val="00B050"/>
                                <w:sz w:val="22"/>
                                <w:szCs w:val="22"/>
                              </w:rPr>
                            </w:pPr>
                            <w:r w:rsidRPr="009A1EED">
                              <w:rPr>
                                <w:color w:val="00B050"/>
                                <w:sz w:val="22"/>
                                <w:szCs w:val="22"/>
                              </w:rPr>
                              <w:t xml:space="preserve">Acromegaly </w:t>
                            </w:r>
                          </w:p>
                          <w:p w14:paraId="7C5BFC5C" w14:textId="11E6E08C" w:rsidR="008D320D" w:rsidRDefault="008D320D" w:rsidP="009A1EED">
                            <w:pPr>
                              <w:pStyle w:val="ListParagraph"/>
                              <w:numPr>
                                <w:ilvl w:val="0"/>
                                <w:numId w:val="4"/>
                              </w:numPr>
                              <w:rPr>
                                <w:color w:val="00B050"/>
                                <w:sz w:val="22"/>
                                <w:szCs w:val="22"/>
                              </w:rPr>
                            </w:pPr>
                            <w:r w:rsidRPr="009A1EED">
                              <w:rPr>
                                <w:color w:val="00B050"/>
                                <w:sz w:val="22"/>
                                <w:szCs w:val="22"/>
                              </w:rPr>
                              <w:t xml:space="preserve">Conn’s Syndrome </w:t>
                            </w:r>
                          </w:p>
                          <w:p w14:paraId="61411381" w14:textId="30E1B04B" w:rsidR="00802016" w:rsidRPr="009A1EED" w:rsidRDefault="00802016" w:rsidP="009A1EED">
                            <w:pPr>
                              <w:pStyle w:val="ListParagraph"/>
                              <w:numPr>
                                <w:ilvl w:val="0"/>
                                <w:numId w:val="4"/>
                              </w:numPr>
                              <w:rPr>
                                <w:color w:val="00B050"/>
                                <w:sz w:val="22"/>
                                <w:szCs w:val="22"/>
                              </w:rPr>
                            </w:pPr>
                            <w:r>
                              <w:rPr>
                                <w:color w:val="00B050"/>
                                <w:sz w:val="22"/>
                                <w:szCs w:val="22"/>
                              </w:rPr>
                              <w:t xml:space="preserve">Pituitary adenomas </w:t>
                            </w:r>
                          </w:p>
                          <w:p w14:paraId="07BBAE16" w14:textId="46856CA4" w:rsidR="008D320D" w:rsidRPr="009A1EED" w:rsidRDefault="008D320D" w:rsidP="009A1EED">
                            <w:pPr>
                              <w:pStyle w:val="ListParagraph"/>
                              <w:numPr>
                                <w:ilvl w:val="0"/>
                                <w:numId w:val="4"/>
                              </w:numPr>
                              <w:rPr>
                                <w:color w:val="FFC000"/>
                                <w:sz w:val="22"/>
                                <w:szCs w:val="22"/>
                              </w:rPr>
                            </w:pPr>
                            <w:r w:rsidRPr="009A1EED">
                              <w:rPr>
                                <w:color w:val="FFC000"/>
                                <w:sz w:val="22"/>
                                <w:szCs w:val="22"/>
                              </w:rPr>
                              <w:t xml:space="preserve">Adrenal insufficiency </w:t>
                            </w:r>
                          </w:p>
                          <w:p w14:paraId="72E788D8" w14:textId="77777777" w:rsidR="008D320D" w:rsidRPr="009A1EED" w:rsidRDefault="008D320D" w:rsidP="009A1EED">
                            <w:pPr>
                              <w:pStyle w:val="ListParagraph"/>
                              <w:numPr>
                                <w:ilvl w:val="1"/>
                                <w:numId w:val="4"/>
                              </w:numPr>
                              <w:rPr>
                                <w:color w:val="FFC000"/>
                                <w:sz w:val="22"/>
                                <w:szCs w:val="22"/>
                              </w:rPr>
                            </w:pPr>
                            <w:r w:rsidRPr="009A1EED">
                              <w:rPr>
                                <w:color w:val="FFC000"/>
                                <w:sz w:val="22"/>
                                <w:szCs w:val="22"/>
                              </w:rPr>
                              <w:t>Addison’s disease</w:t>
                            </w:r>
                          </w:p>
                          <w:p w14:paraId="20CC3E0A" w14:textId="77777777" w:rsidR="008D320D" w:rsidRPr="009A1EED" w:rsidRDefault="008D320D" w:rsidP="009A1EED">
                            <w:pPr>
                              <w:pStyle w:val="ListParagraph"/>
                              <w:numPr>
                                <w:ilvl w:val="1"/>
                                <w:numId w:val="4"/>
                              </w:numPr>
                              <w:rPr>
                                <w:color w:val="FFC000"/>
                                <w:sz w:val="22"/>
                                <w:szCs w:val="22"/>
                              </w:rPr>
                            </w:pPr>
                            <w:r w:rsidRPr="009A1EED">
                              <w:rPr>
                                <w:color w:val="FFC000"/>
                                <w:sz w:val="22"/>
                                <w:szCs w:val="22"/>
                              </w:rPr>
                              <w:t xml:space="preserve">Secondary adrenal insufficiency </w:t>
                            </w:r>
                          </w:p>
                          <w:p w14:paraId="1FD54822" w14:textId="091FE976" w:rsidR="008D320D" w:rsidRPr="009A1EED" w:rsidRDefault="008D320D" w:rsidP="009A1EED">
                            <w:pPr>
                              <w:pStyle w:val="ListParagraph"/>
                              <w:numPr>
                                <w:ilvl w:val="0"/>
                                <w:numId w:val="4"/>
                              </w:numPr>
                              <w:rPr>
                                <w:color w:val="FFC000"/>
                                <w:sz w:val="22"/>
                                <w:szCs w:val="22"/>
                              </w:rPr>
                            </w:pPr>
                            <w:r w:rsidRPr="009A1EED">
                              <w:rPr>
                                <w:color w:val="FFC000"/>
                                <w:sz w:val="22"/>
                                <w:szCs w:val="22"/>
                              </w:rPr>
                              <w:t>SIADH</w:t>
                            </w:r>
                          </w:p>
                          <w:p w14:paraId="2D683F38" w14:textId="7A737CDF" w:rsidR="008D320D" w:rsidRPr="009A1EED" w:rsidRDefault="008D320D" w:rsidP="009A1EED">
                            <w:pPr>
                              <w:pStyle w:val="ListParagraph"/>
                              <w:numPr>
                                <w:ilvl w:val="0"/>
                                <w:numId w:val="4"/>
                              </w:numPr>
                              <w:rPr>
                                <w:color w:val="FFC000"/>
                                <w:sz w:val="22"/>
                                <w:szCs w:val="22"/>
                              </w:rPr>
                            </w:pPr>
                            <w:r w:rsidRPr="009A1EED">
                              <w:rPr>
                                <w:color w:val="FFC000"/>
                                <w:sz w:val="22"/>
                                <w:szCs w:val="22"/>
                              </w:rPr>
                              <w:t xml:space="preserve">Hyperkalaemia / Hypokalaemia </w:t>
                            </w:r>
                          </w:p>
                          <w:p w14:paraId="377CCFDA" w14:textId="4C2216A8" w:rsidR="008D320D" w:rsidRPr="009A1EED" w:rsidRDefault="008D320D" w:rsidP="009A1EED">
                            <w:pPr>
                              <w:pStyle w:val="ListParagraph"/>
                              <w:numPr>
                                <w:ilvl w:val="0"/>
                                <w:numId w:val="4"/>
                              </w:numPr>
                              <w:rPr>
                                <w:color w:val="FFC000"/>
                                <w:sz w:val="22"/>
                                <w:szCs w:val="22"/>
                              </w:rPr>
                            </w:pPr>
                            <w:r w:rsidRPr="009A1EED">
                              <w:rPr>
                                <w:color w:val="FFC000"/>
                                <w:sz w:val="22"/>
                                <w:szCs w:val="22"/>
                              </w:rPr>
                              <w:t>Diabetes insipidus (central and nephrogenic)</w:t>
                            </w:r>
                          </w:p>
                          <w:p w14:paraId="52CC07CB" w14:textId="78DB1E4F" w:rsidR="008D320D" w:rsidRPr="009A1EED" w:rsidRDefault="008D320D" w:rsidP="009A1EED">
                            <w:pPr>
                              <w:pStyle w:val="ListParagraph"/>
                              <w:numPr>
                                <w:ilvl w:val="0"/>
                                <w:numId w:val="4"/>
                              </w:numPr>
                              <w:rPr>
                                <w:color w:val="FF0000"/>
                                <w:sz w:val="22"/>
                                <w:szCs w:val="22"/>
                              </w:rPr>
                            </w:pPr>
                            <w:r w:rsidRPr="009A1EED">
                              <w:rPr>
                                <w:color w:val="FF0000"/>
                                <w:sz w:val="22"/>
                                <w:szCs w:val="22"/>
                              </w:rPr>
                              <w:t>Hypercalcaemia (of malignancy) and hypocalcaemia</w:t>
                            </w:r>
                          </w:p>
                          <w:p w14:paraId="4BD83609" w14:textId="7E9E7E7B" w:rsidR="008D320D" w:rsidRPr="009A1EED" w:rsidRDefault="008D320D" w:rsidP="009A1EED">
                            <w:pPr>
                              <w:pStyle w:val="ListParagraph"/>
                              <w:numPr>
                                <w:ilvl w:val="0"/>
                                <w:numId w:val="4"/>
                              </w:numPr>
                              <w:rPr>
                                <w:color w:val="FF0000"/>
                                <w:sz w:val="22"/>
                                <w:szCs w:val="22"/>
                              </w:rPr>
                            </w:pPr>
                            <w:r w:rsidRPr="009A1EED">
                              <w:rPr>
                                <w:color w:val="FF0000"/>
                                <w:sz w:val="22"/>
                                <w:szCs w:val="22"/>
                              </w:rPr>
                              <w:t xml:space="preserve">Hyperparathyroidism (1o/2o/3o) and hypoparathyroidism </w:t>
                            </w:r>
                          </w:p>
                          <w:p w14:paraId="21673D48" w14:textId="3CE7B8E3" w:rsidR="008D320D" w:rsidRDefault="008D320D" w:rsidP="009A1EED">
                            <w:pPr>
                              <w:pStyle w:val="ListParagraph"/>
                              <w:numPr>
                                <w:ilvl w:val="0"/>
                                <w:numId w:val="4"/>
                              </w:numPr>
                              <w:rPr>
                                <w:color w:val="FF0000"/>
                                <w:sz w:val="22"/>
                                <w:szCs w:val="22"/>
                              </w:rPr>
                            </w:pPr>
                            <w:r w:rsidRPr="009A1EED">
                              <w:rPr>
                                <w:color w:val="FF0000"/>
                                <w:sz w:val="22"/>
                                <w:szCs w:val="22"/>
                              </w:rPr>
                              <w:t>Neuroendocrine tumours (e.g. carcinoid syndrome)</w:t>
                            </w:r>
                          </w:p>
                          <w:p w14:paraId="20ACAFCA" w14:textId="45D78A41" w:rsidR="003903A4" w:rsidRDefault="003903A4" w:rsidP="009A1EED">
                            <w:pPr>
                              <w:pStyle w:val="ListParagraph"/>
                              <w:numPr>
                                <w:ilvl w:val="0"/>
                                <w:numId w:val="4"/>
                              </w:numPr>
                              <w:rPr>
                                <w:color w:val="FF0000"/>
                                <w:sz w:val="22"/>
                                <w:szCs w:val="22"/>
                              </w:rPr>
                            </w:pPr>
                            <w:r>
                              <w:rPr>
                                <w:color w:val="FF0000"/>
                                <w:sz w:val="22"/>
                                <w:szCs w:val="22"/>
                              </w:rPr>
                              <w:t xml:space="preserve">Pheochromocytoma </w:t>
                            </w:r>
                          </w:p>
                          <w:p w14:paraId="22808EC2" w14:textId="77777777" w:rsidR="00802016" w:rsidRPr="00802016" w:rsidRDefault="00802016" w:rsidP="00802016">
                            <w:pPr>
                              <w:ind w:left="36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989C" id="Text Box 5" o:spid="_x0000_s1027" type="#_x0000_t202" style="position:absolute;margin-left:-.85pt;margin-top:4.4pt;width:262.3pt;height:3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MBTwIAAKkEAAAOAAAAZHJzL2Uyb0RvYy54bWysVFFv2jAQfp+0/2D5fYQEaFlEqBgV06Sq&#10;rQRTn41jQzTH59mGhP36nZ1AabenaS/mfPfl8913d8zu2lqRo7CuAl3QdDCkRGgOZaV3Bf2+WX2a&#10;UuI80yVToEVBT8LRu/nHD7PG5CKDPahSWIIk2uWNKejee5MnieN7UTM3ACM0BiXYmnm82l1SWtYg&#10;e62SbDi8SRqwpbHAhXPove+CdB75pRTcP0nphCeqoJibj6eN5zacyXzG8p1lZl/xPg32D1nUrNL4&#10;6IXqnnlGDrb6g6quuAUH0g841AlIWXERa8Bq0uG7atZ7ZkSsBcVx5iKT+3+0/PH4bElVFnRCiWY1&#10;tmgjWk++QEsmQZ3GuBxBa4Mw36Ibu3z2O3SGoltp6/CL5RCMo86ni7aBjKNzNBqlWYohjrHxNLtN&#10;p1ngSV4/N9b5rwJqEoyCWmxe1JQdH5zvoGdIeM2BqspVpVS8hIERS2XJkWGrlY9JIvkblNKkKejN&#10;aDKMxG9igfry/VYx/qNP7wqFfEpjzkGUrvhg+XbbRgkvwmyhPKFeFrp5c4avKqR/YM4/M4sDhjrg&#10;0vgnPKQCzAl6i5I92F9/8wc89h2jlDQ4sAV1Pw/MCkrUN40T8Tkdj8OEx8t4cpvhxV5HttcRfaiX&#10;gEKluJ6GRzPgvTqb0kL9gru1CK9iiGmObxfUn82l79YId5OLxSKCcKYN8w96bXigDo0Jsm7aF2ZN&#10;31aPE/EI59Fm+bvudtjwpYbFwYOsYuuDzp2qvfy4D3F4+t0NC3d9j6jXf5j5bwAAAP//AwBQSwME&#10;FAAGAAgAAAAhAF8Wnp3cAAAACAEAAA8AAABkcnMvZG93bnJldi54bWxMjzFPwzAUhHck/oP1KrG1&#10;TiPRJiEvFaDCwkRBzG7s2lbj58h20/DvMROMpzvdfdfuZjewSYVoPSGsVwUwRb2XljTC58fLsgIW&#10;kyApBk8K4VtF2HW3N61opL/Su5oOSbNcQrERCCalseE89kY5EVd+VJS9kw9OpCyD5jKIay53Ay+L&#10;YsOdsJQXjBjVs1H9+XBxCPsnXeu+EsHsK2ntNH+d3vQr4t1ifnwAltSc/sLwi5/RoctMR38hGdmA&#10;sFxvcxKhygeyfV+WNbAjwnZTF8C7lv8/0P0AAAD//wMAUEsBAi0AFAAGAAgAAAAhALaDOJL+AAAA&#10;4QEAABMAAAAAAAAAAAAAAAAAAAAAAFtDb250ZW50X1R5cGVzXS54bWxQSwECLQAUAAYACAAAACEA&#10;OP0h/9YAAACUAQAACwAAAAAAAAAAAAAAAAAvAQAAX3JlbHMvLnJlbHNQSwECLQAUAAYACAAAACEA&#10;3syzAU8CAACpBAAADgAAAAAAAAAAAAAAAAAuAgAAZHJzL2Uyb0RvYy54bWxQSwECLQAUAAYACAAA&#10;ACEAXxaendwAAAAIAQAADwAAAAAAAAAAAAAAAACpBAAAZHJzL2Rvd25yZXYueG1sUEsFBgAAAAAE&#10;AAQA8wAAALIFAAAAAA==&#10;" fillcolor="white [3201]" strokeweight=".5pt">
                <v:textbox>
                  <w:txbxContent>
                    <w:p w14:paraId="614A3B25" w14:textId="6592D44E" w:rsidR="008D320D" w:rsidRPr="009A1EED" w:rsidRDefault="008D320D">
                      <w:r w:rsidRPr="009A1EED">
                        <w:t>Endocrinology</w:t>
                      </w:r>
                    </w:p>
                    <w:p w14:paraId="4CE7ADF2" w14:textId="3BBD22FA" w:rsidR="008D320D" w:rsidRPr="009A1EED" w:rsidRDefault="008D320D" w:rsidP="009A1EED">
                      <w:pPr>
                        <w:pStyle w:val="ListParagraph"/>
                        <w:numPr>
                          <w:ilvl w:val="0"/>
                          <w:numId w:val="4"/>
                        </w:numPr>
                        <w:rPr>
                          <w:color w:val="00B050"/>
                          <w:sz w:val="22"/>
                          <w:szCs w:val="22"/>
                        </w:rPr>
                      </w:pPr>
                      <w:r w:rsidRPr="009A1EED">
                        <w:rPr>
                          <w:color w:val="00B050"/>
                          <w:sz w:val="22"/>
                          <w:szCs w:val="22"/>
                        </w:rPr>
                        <w:t>Diabetes (type I and II)</w:t>
                      </w:r>
                    </w:p>
                    <w:p w14:paraId="61F3B213" w14:textId="0872E7D3"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Ketoacidosis </w:t>
                      </w:r>
                    </w:p>
                    <w:p w14:paraId="3B34515C" w14:textId="7E359074" w:rsidR="008D320D" w:rsidRPr="009A1EED" w:rsidRDefault="008D320D" w:rsidP="009A1EED">
                      <w:pPr>
                        <w:pStyle w:val="ListParagraph"/>
                        <w:numPr>
                          <w:ilvl w:val="1"/>
                          <w:numId w:val="4"/>
                        </w:numPr>
                        <w:rPr>
                          <w:color w:val="00B050"/>
                          <w:sz w:val="22"/>
                          <w:szCs w:val="22"/>
                        </w:rPr>
                      </w:pPr>
                      <w:r w:rsidRPr="009A1EED">
                        <w:rPr>
                          <w:color w:val="00B050"/>
                          <w:sz w:val="22"/>
                          <w:szCs w:val="22"/>
                        </w:rPr>
                        <w:t>Hyperosmolar hyperglycaemic state)</w:t>
                      </w:r>
                    </w:p>
                    <w:p w14:paraId="67F3C06D" w14:textId="4D2D9B07" w:rsidR="008D320D" w:rsidRPr="009A1EED" w:rsidRDefault="008D320D" w:rsidP="009A1EED">
                      <w:pPr>
                        <w:pStyle w:val="ListParagraph"/>
                        <w:numPr>
                          <w:ilvl w:val="0"/>
                          <w:numId w:val="4"/>
                        </w:numPr>
                        <w:rPr>
                          <w:color w:val="00B050"/>
                          <w:sz w:val="22"/>
                          <w:szCs w:val="22"/>
                        </w:rPr>
                      </w:pPr>
                      <w:r w:rsidRPr="009A1EED">
                        <w:rPr>
                          <w:color w:val="00B050"/>
                          <w:sz w:val="22"/>
                          <w:szCs w:val="22"/>
                        </w:rPr>
                        <w:t>Thyroid Disorders</w:t>
                      </w:r>
                    </w:p>
                    <w:p w14:paraId="6EC589C3" w14:textId="62621E80"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Hyper- / Hypo- </w:t>
                      </w:r>
                    </w:p>
                    <w:p w14:paraId="22FEB174" w14:textId="09727D89" w:rsidR="008D320D" w:rsidRPr="009A1EED" w:rsidRDefault="008D320D" w:rsidP="009A1EED">
                      <w:pPr>
                        <w:pStyle w:val="ListParagraph"/>
                        <w:numPr>
                          <w:ilvl w:val="1"/>
                          <w:numId w:val="4"/>
                        </w:numPr>
                        <w:rPr>
                          <w:color w:val="00B050"/>
                          <w:sz w:val="22"/>
                          <w:szCs w:val="22"/>
                        </w:rPr>
                      </w:pPr>
                      <w:r w:rsidRPr="009A1EED">
                        <w:rPr>
                          <w:color w:val="00B050"/>
                          <w:sz w:val="22"/>
                          <w:szCs w:val="22"/>
                        </w:rPr>
                        <w:t>Graves disease</w:t>
                      </w:r>
                    </w:p>
                    <w:p w14:paraId="0846A692" w14:textId="7936E4D6"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Hashimoto’s thyroiditis </w:t>
                      </w:r>
                    </w:p>
                    <w:p w14:paraId="49F5D563" w14:textId="13CED9DA" w:rsidR="008D320D" w:rsidRPr="009A1EED" w:rsidRDefault="008D320D" w:rsidP="009A1EED">
                      <w:pPr>
                        <w:pStyle w:val="ListParagraph"/>
                        <w:numPr>
                          <w:ilvl w:val="1"/>
                          <w:numId w:val="4"/>
                        </w:numPr>
                        <w:rPr>
                          <w:color w:val="00B050"/>
                          <w:sz w:val="22"/>
                          <w:szCs w:val="22"/>
                        </w:rPr>
                      </w:pPr>
                      <w:r w:rsidRPr="009A1EED">
                        <w:rPr>
                          <w:color w:val="00B050"/>
                          <w:sz w:val="22"/>
                          <w:szCs w:val="22"/>
                        </w:rPr>
                        <w:t xml:space="preserve">Thyroid cancer </w:t>
                      </w:r>
                    </w:p>
                    <w:p w14:paraId="0188321A" w14:textId="57A204AB" w:rsidR="008D320D" w:rsidRPr="009A1EED" w:rsidRDefault="008D320D" w:rsidP="009A1EED">
                      <w:pPr>
                        <w:pStyle w:val="ListParagraph"/>
                        <w:numPr>
                          <w:ilvl w:val="0"/>
                          <w:numId w:val="4"/>
                        </w:numPr>
                        <w:rPr>
                          <w:color w:val="00B050"/>
                          <w:sz w:val="22"/>
                          <w:szCs w:val="22"/>
                        </w:rPr>
                      </w:pPr>
                      <w:r w:rsidRPr="009A1EED">
                        <w:rPr>
                          <w:color w:val="00B050"/>
                          <w:sz w:val="22"/>
                          <w:szCs w:val="22"/>
                        </w:rPr>
                        <w:t>Cushing’s syndrome / disease</w:t>
                      </w:r>
                    </w:p>
                    <w:p w14:paraId="7D99E8DD" w14:textId="386F9A74" w:rsidR="008D320D" w:rsidRPr="009A1EED" w:rsidRDefault="008D320D" w:rsidP="009A1EED">
                      <w:pPr>
                        <w:pStyle w:val="ListParagraph"/>
                        <w:numPr>
                          <w:ilvl w:val="0"/>
                          <w:numId w:val="4"/>
                        </w:numPr>
                        <w:rPr>
                          <w:color w:val="00B050"/>
                          <w:sz w:val="22"/>
                          <w:szCs w:val="22"/>
                        </w:rPr>
                      </w:pPr>
                      <w:r w:rsidRPr="009A1EED">
                        <w:rPr>
                          <w:color w:val="00B050"/>
                          <w:sz w:val="22"/>
                          <w:szCs w:val="22"/>
                        </w:rPr>
                        <w:t xml:space="preserve">Acromegaly </w:t>
                      </w:r>
                    </w:p>
                    <w:p w14:paraId="7C5BFC5C" w14:textId="11E6E08C" w:rsidR="008D320D" w:rsidRDefault="008D320D" w:rsidP="009A1EED">
                      <w:pPr>
                        <w:pStyle w:val="ListParagraph"/>
                        <w:numPr>
                          <w:ilvl w:val="0"/>
                          <w:numId w:val="4"/>
                        </w:numPr>
                        <w:rPr>
                          <w:color w:val="00B050"/>
                          <w:sz w:val="22"/>
                          <w:szCs w:val="22"/>
                        </w:rPr>
                      </w:pPr>
                      <w:r w:rsidRPr="009A1EED">
                        <w:rPr>
                          <w:color w:val="00B050"/>
                          <w:sz w:val="22"/>
                          <w:szCs w:val="22"/>
                        </w:rPr>
                        <w:t xml:space="preserve">Conn’s Syndrome </w:t>
                      </w:r>
                    </w:p>
                    <w:p w14:paraId="61411381" w14:textId="30E1B04B" w:rsidR="00802016" w:rsidRPr="009A1EED" w:rsidRDefault="00802016" w:rsidP="009A1EED">
                      <w:pPr>
                        <w:pStyle w:val="ListParagraph"/>
                        <w:numPr>
                          <w:ilvl w:val="0"/>
                          <w:numId w:val="4"/>
                        </w:numPr>
                        <w:rPr>
                          <w:color w:val="00B050"/>
                          <w:sz w:val="22"/>
                          <w:szCs w:val="22"/>
                        </w:rPr>
                      </w:pPr>
                      <w:r>
                        <w:rPr>
                          <w:color w:val="00B050"/>
                          <w:sz w:val="22"/>
                          <w:szCs w:val="22"/>
                        </w:rPr>
                        <w:t xml:space="preserve">Pituitary adenomas </w:t>
                      </w:r>
                    </w:p>
                    <w:p w14:paraId="07BBAE16" w14:textId="46856CA4" w:rsidR="008D320D" w:rsidRPr="009A1EED" w:rsidRDefault="008D320D" w:rsidP="009A1EED">
                      <w:pPr>
                        <w:pStyle w:val="ListParagraph"/>
                        <w:numPr>
                          <w:ilvl w:val="0"/>
                          <w:numId w:val="4"/>
                        </w:numPr>
                        <w:rPr>
                          <w:color w:val="FFC000"/>
                          <w:sz w:val="22"/>
                          <w:szCs w:val="22"/>
                        </w:rPr>
                      </w:pPr>
                      <w:r w:rsidRPr="009A1EED">
                        <w:rPr>
                          <w:color w:val="FFC000"/>
                          <w:sz w:val="22"/>
                          <w:szCs w:val="22"/>
                        </w:rPr>
                        <w:t xml:space="preserve">Adrenal insufficiency </w:t>
                      </w:r>
                    </w:p>
                    <w:p w14:paraId="72E788D8" w14:textId="77777777" w:rsidR="008D320D" w:rsidRPr="009A1EED" w:rsidRDefault="008D320D" w:rsidP="009A1EED">
                      <w:pPr>
                        <w:pStyle w:val="ListParagraph"/>
                        <w:numPr>
                          <w:ilvl w:val="1"/>
                          <w:numId w:val="4"/>
                        </w:numPr>
                        <w:rPr>
                          <w:color w:val="FFC000"/>
                          <w:sz w:val="22"/>
                          <w:szCs w:val="22"/>
                        </w:rPr>
                      </w:pPr>
                      <w:r w:rsidRPr="009A1EED">
                        <w:rPr>
                          <w:color w:val="FFC000"/>
                          <w:sz w:val="22"/>
                          <w:szCs w:val="22"/>
                        </w:rPr>
                        <w:t>Addison’s disease</w:t>
                      </w:r>
                    </w:p>
                    <w:p w14:paraId="20CC3E0A" w14:textId="77777777" w:rsidR="008D320D" w:rsidRPr="009A1EED" w:rsidRDefault="008D320D" w:rsidP="009A1EED">
                      <w:pPr>
                        <w:pStyle w:val="ListParagraph"/>
                        <w:numPr>
                          <w:ilvl w:val="1"/>
                          <w:numId w:val="4"/>
                        </w:numPr>
                        <w:rPr>
                          <w:color w:val="FFC000"/>
                          <w:sz w:val="22"/>
                          <w:szCs w:val="22"/>
                        </w:rPr>
                      </w:pPr>
                      <w:r w:rsidRPr="009A1EED">
                        <w:rPr>
                          <w:color w:val="FFC000"/>
                          <w:sz w:val="22"/>
                          <w:szCs w:val="22"/>
                        </w:rPr>
                        <w:t xml:space="preserve">Secondary adrenal insufficiency </w:t>
                      </w:r>
                    </w:p>
                    <w:p w14:paraId="1FD54822" w14:textId="091FE976" w:rsidR="008D320D" w:rsidRPr="009A1EED" w:rsidRDefault="008D320D" w:rsidP="009A1EED">
                      <w:pPr>
                        <w:pStyle w:val="ListParagraph"/>
                        <w:numPr>
                          <w:ilvl w:val="0"/>
                          <w:numId w:val="4"/>
                        </w:numPr>
                        <w:rPr>
                          <w:color w:val="FFC000"/>
                          <w:sz w:val="22"/>
                          <w:szCs w:val="22"/>
                        </w:rPr>
                      </w:pPr>
                      <w:r w:rsidRPr="009A1EED">
                        <w:rPr>
                          <w:color w:val="FFC000"/>
                          <w:sz w:val="22"/>
                          <w:szCs w:val="22"/>
                        </w:rPr>
                        <w:t>SIADH</w:t>
                      </w:r>
                    </w:p>
                    <w:p w14:paraId="2D683F38" w14:textId="7A737CDF" w:rsidR="008D320D" w:rsidRPr="009A1EED" w:rsidRDefault="008D320D" w:rsidP="009A1EED">
                      <w:pPr>
                        <w:pStyle w:val="ListParagraph"/>
                        <w:numPr>
                          <w:ilvl w:val="0"/>
                          <w:numId w:val="4"/>
                        </w:numPr>
                        <w:rPr>
                          <w:color w:val="FFC000"/>
                          <w:sz w:val="22"/>
                          <w:szCs w:val="22"/>
                        </w:rPr>
                      </w:pPr>
                      <w:r w:rsidRPr="009A1EED">
                        <w:rPr>
                          <w:color w:val="FFC000"/>
                          <w:sz w:val="22"/>
                          <w:szCs w:val="22"/>
                        </w:rPr>
                        <w:t xml:space="preserve">Hyperkalaemia / Hypokalaemia </w:t>
                      </w:r>
                    </w:p>
                    <w:p w14:paraId="377CCFDA" w14:textId="4C2216A8" w:rsidR="008D320D" w:rsidRPr="009A1EED" w:rsidRDefault="008D320D" w:rsidP="009A1EED">
                      <w:pPr>
                        <w:pStyle w:val="ListParagraph"/>
                        <w:numPr>
                          <w:ilvl w:val="0"/>
                          <w:numId w:val="4"/>
                        </w:numPr>
                        <w:rPr>
                          <w:color w:val="FFC000"/>
                          <w:sz w:val="22"/>
                          <w:szCs w:val="22"/>
                        </w:rPr>
                      </w:pPr>
                      <w:r w:rsidRPr="009A1EED">
                        <w:rPr>
                          <w:color w:val="FFC000"/>
                          <w:sz w:val="22"/>
                          <w:szCs w:val="22"/>
                        </w:rPr>
                        <w:t>Diabetes insipidus (central and nephrogenic)</w:t>
                      </w:r>
                    </w:p>
                    <w:p w14:paraId="52CC07CB" w14:textId="78DB1E4F" w:rsidR="008D320D" w:rsidRPr="009A1EED" w:rsidRDefault="008D320D" w:rsidP="009A1EED">
                      <w:pPr>
                        <w:pStyle w:val="ListParagraph"/>
                        <w:numPr>
                          <w:ilvl w:val="0"/>
                          <w:numId w:val="4"/>
                        </w:numPr>
                        <w:rPr>
                          <w:color w:val="FF0000"/>
                          <w:sz w:val="22"/>
                          <w:szCs w:val="22"/>
                        </w:rPr>
                      </w:pPr>
                      <w:r w:rsidRPr="009A1EED">
                        <w:rPr>
                          <w:color w:val="FF0000"/>
                          <w:sz w:val="22"/>
                          <w:szCs w:val="22"/>
                        </w:rPr>
                        <w:t>Hypercalcaemia (of malignancy) and hypocalcaemia</w:t>
                      </w:r>
                    </w:p>
                    <w:p w14:paraId="4BD83609" w14:textId="7E9E7E7B" w:rsidR="008D320D" w:rsidRPr="009A1EED" w:rsidRDefault="008D320D" w:rsidP="009A1EED">
                      <w:pPr>
                        <w:pStyle w:val="ListParagraph"/>
                        <w:numPr>
                          <w:ilvl w:val="0"/>
                          <w:numId w:val="4"/>
                        </w:numPr>
                        <w:rPr>
                          <w:color w:val="FF0000"/>
                          <w:sz w:val="22"/>
                          <w:szCs w:val="22"/>
                        </w:rPr>
                      </w:pPr>
                      <w:r w:rsidRPr="009A1EED">
                        <w:rPr>
                          <w:color w:val="FF0000"/>
                          <w:sz w:val="22"/>
                          <w:szCs w:val="22"/>
                        </w:rPr>
                        <w:t xml:space="preserve">Hyperparathyroidism (1o/2o/3o) and hypoparathyroidism </w:t>
                      </w:r>
                    </w:p>
                    <w:p w14:paraId="21673D48" w14:textId="3CE7B8E3" w:rsidR="008D320D" w:rsidRDefault="008D320D" w:rsidP="009A1EED">
                      <w:pPr>
                        <w:pStyle w:val="ListParagraph"/>
                        <w:numPr>
                          <w:ilvl w:val="0"/>
                          <w:numId w:val="4"/>
                        </w:numPr>
                        <w:rPr>
                          <w:color w:val="FF0000"/>
                          <w:sz w:val="22"/>
                          <w:szCs w:val="22"/>
                        </w:rPr>
                      </w:pPr>
                      <w:r w:rsidRPr="009A1EED">
                        <w:rPr>
                          <w:color w:val="FF0000"/>
                          <w:sz w:val="22"/>
                          <w:szCs w:val="22"/>
                        </w:rPr>
                        <w:t>Neuroendocrine tumours (e.g. carcinoid syndrome)</w:t>
                      </w:r>
                    </w:p>
                    <w:p w14:paraId="20ACAFCA" w14:textId="45D78A41" w:rsidR="003903A4" w:rsidRDefault="003903A4" w:rsidP="009A1EED">
                      <w:pPr>
                        <w:pStyle w:val="ListParagraph"/>
                        <w:numPr>
                          <w:ilvl w:val="0"/>
                          <w:numId w:val="4"/>
                        </w:numPr>
                        <w:rPr>
                          <w:color w:val="FF0000"/>
                          <w:sz w:val="22"/>
                          <w:szCs w:val="22"/>
                        </w:rPr>
                      </w:pPr>
                      <w:r>
                        <w:rPr>
                          <w:color w:val="FF0000"/>
                          <w:sz w:val="22"/>
                          <w:szCs w:val="22"/>
                        </w:rPr>
                        <w:t xml:space="preserve">Pheochromocytoma </w:t>
                      </w:r>
                    </w:p>
                    <w:p w14:paraId="22808EC2" w14:textId="77777777" w:rsidR="00802016" w:rsidRPr="00802016" w:rsidRDefault="00802016" w:rsidP="00802016">
                      <w:pPr>
                        <w:ind w:left="360"/>
                        <w:rPr>
                          <w:color w:val="FF0000"/>
                        </w:rPr>
                      </w:pPr>
                    </w:p>
                  </w:txbxContent>
                </v:textbox>
              </v:shape>
            </w:pict>
          </mc:Fallback>
        </mc:AlternateContent>
      </w:r>
    </w:p>
    <w:p w14:paraId="323EDCA0" w14:textId="30A2AEA8" w:rsidR="00461AC6" w:rsidRPr="00461AC6" w:rsidRDefault="00461AC6" w:rsidP="00461AC6"/>
    <w:p w14:paraId="6C133646" w14:textId="38161411" w:rsidR="00461AC6" w:rsidRPr="00461AC6" w:rsidRDefault="00461AC6" w:rsidP="00461AC6"/>
    <w:p w14:paraId="420C94BC" w14:textId="77B2D1DA" w:rsidR="00461AC6" w:rsidRPr="00461AC6" w:rsidRDefault="00461AC6" w:rsidP="00461AC6"/>
    <w:p w14:paraId="22298511" w14:textId="2DE2B42B" w:rsidR="00461AC6" w:rsidRPr="00461AC6" w:rsidRDefault="00461AC6" w:rsidP="00461AC6"/>
    <w:p w14:paraId="6D26AB09" w14:textId="7F7C7B2A" w:rsidR="00461AC6" w:rsidRPr="00461AC6" w:rsidRDefault="00461AC6" w:rsidP="00461AC6"/>
    <w:p w14:paraId="658E070C" w14:textId="14B13CE4" w:rsidR="00461AC6" w:rsidRPr="00461AC6" w:rsidRDefault="00461AC6" w:rsidP="00461AC6"/>
    <w:p w14:paraId="6E79AF06" w14:textId="4D3C5BDC" w:rsidR="00461AC6" w:rsidRPr="00461AC6" w:rsidRDefault="00461AC6" w:rsidP="00461AC6"/>
    <w:p w14:paraId="1F9CE94E" w14:textId="61AF1BC4" w:rsidR="00461AC6" w:rsidRPr="00461AC6" w:rsidRDefault="00461AC6" w:rsidP="00461AC6"/>
    <w:p w14:paraId="15C92485" w14:textId="608AAE86" w:rsidR="00461AC6" w:rsidRPr="00461AC6" w:rsidRDefault="00461AC6" w:rsidP="00461AC6"/>
    <w:p w14:paraId="43562AF6" w14:textId="5BBB08DD" w:rsidR="00461AC6" w:rsidRPr="00461AC6" w:rsidRDefault="00461AC6" w:rsidP="00461AC6"/>
    <w:p w14:paraId="314FFCE6" w14:textId="64A5CBA2" w:rsidR="00461AC6" w:rsidRPr="00461AC6" w:rsidRDefault="00461AC6" w:rsidP="00461AC6"/>
    <w:p w14:paraId="4781FC03" w14:textId="60ADEA16" w:rsidR="00461AC6" w:rsidRPr="00461AC6" w:rsidRDefault="00461AC6" w:rsidP="00461AC6"/>
    <w:p w14:paraId="0AFA3685" w14:textId="3C0A4EB4" w:rsidR="00461AC6" w:rsidRPr="00461AC6" w:rsidRDefault="00461AC6" w:rsidP="00461AC6"/>
    <w:p w14:paraId="727A26AE" w14:textId="532AD280" w:rsidR="00461AC6" w:rsidRPr="00461AC6" w:rsidRDefault="00461AC6" w:rsidP="00461AC6"/>
    <w:p w14:paraId="2CDA6AEB" w14:textId="52447ADC" w:rsidR="00461AC6" w:rsidRPr="00461AC6" w:rsidRDefault="00461AC6" w:rsidP="00461AC6"/>
    <w:p w14:paraId="282A1A52" w14:textId="028355E0" w:rsidR="00461AC6" w:rsidRPr="00461AC6" w:rsidRDefault="00461AC6" w:rsidP="00461AC6"/>
    <w:p w14:paraId="322679C2" w14:textId="60515863" w:rsidR="00461AC6" w:rsidRPr="00461AC6" w:rsidRDefault="000A0D34" w:rsidP="00461AC6">
      <w:r>
        <w:rPr>
          <w:noProof/>
        </w:rPr>
        <mc:AlternateContent>
          <mc:Choice Requires="wps">
            <w:drawing>
              <wp:anchor distT="0" distB="0" distL="114300" distR="114300" simplePos="0" relativeHeight="251663360" behindDoc="0" locked="0" layoutInCell="1" allowOverlap="1" wp14:anchorId="1B61B714" wp14:editId="555D9BCF">
                <wp:simplePos x="0" y="0"/>
                <wp:positionH relativeFrom="column">
                  <wp:posOffset>-10633</wp:posOffset>
                </wp:positionH>
                <wp:positionV relativeFrom="paragraph">
                  <wp:posOffset>184327</wp:posOffset>
                </wp:positionV>
                <wp:extent cx="3331210" cy="3264196"/>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3331210" cy="3264196"/>
                        </a:xfrm>
                        <a:prstGeom prst="rect">
                          <a:avLst/>
                        </a:prstGeom>
                        <a:solidFill>
                          <a:schemeClr val="lt1"/>
                        </a:solidFill>
                        <a:ln w="6350">
                          <a:solidFill>
                            <a:prstClr val="black"/>
                          </a:solidFill>
                        </a:ln>
                      </wps:spPr>
                      <wps:txbx>
                        <w:txbxContent>
                          <w:p w14:paraId="186B0A2D" w14:textId="6B7B8854" w:rsidR="008D320D" w:rsidRPr="009A1EED" w:rsidRDefault="008D320D" w:rsidP="00461AC6">
                            <w:r>
                              <w:t>Haematology</w:t>
                            </w:r>
                          </w:p>
                          <w:p w14:paraId="483A06B8" w14:textId="5DEE15D5" w:rsidR="008D320D" w:rsidRDefault="008D320D" w:rsidP="00461AC6">
                            <w:pPr>
                              <w:pStyle w:val="ListParagraph"/>
                              <w:numPr>
                                <w:ilvl w:val="0"/>
                                <w:numId w:val="4"/>
                              </w:numPr>
                              <w:rPr>
                                <w:color w:val="00B050"/>
                                <w:sz w:val="22"/>
                                <w:szCs w:val="22"/>
                              </w:rPr>
                            </w:pPr>
                            <w:r>
                              <w:rPr>
                                <w:color w:val="00B050"/>
                                <w:sz w:val="22"/>
                                <w:szCs w:val="22"/>
                              </w:rPr>
                              <w:t>Anaemia – micro/normo/macrocytic, iron deficiency, folate deficiency, sickle cell</w:t>
                            </w:r>
                            <w:r w:rsidR="004A3B9B">
                              <w:rPr>
                                <w:color w:val="00B050"/>
                                <w:sz w:val="22"/>
                                <w:szCs w:val="22"/>
                              </w:rPr>
                              <w:t>, haemolytic, B12</w:t>
                            </w:r>
                          </w:p>
                          <w:p w14:paraId="0C837EA5" w14:textId="39A56BF1" w:rsidR="008D320D" w:rsidRDefault="008D320D" w:rsidP="00461AC6">
                            <w:pPr>
                              <w:pStyle w:val="ListParagraph"/>
                              <w:numPr>
                                <w:ilvl w:val="0"/>
                                <w:numId w:val="4"/>
                              </w:numPr>
                              <w:rPr>
                                <w:color w:val="00B050"/>
                                <w:sz w:val="22"/>
                                <w:szCs w:val="22"/>
                              </w:rPr>
                            </w:pPr>
                            <w:r>
                              <w:rPr>
                                <w:color w:val="00B050"/>
                                <w:sz w:val="22"/>
                                <w:szCs w:val="22"/>
                              </w:rPr>
                              <w:t xml:space="preserve">Deep vein thrombosis </w:t>
                            </w:r>
                          </w:p>
                          <w:p w14:paraId="1A2ADF89" w14:textId="29C694CF" w:rsidR="008D320D" w:rsidRDefault="008D320D" w:rsidP="00461AC6">
                            <w:pPr>
                              <w:pStyle w:val="ListParagraph"/>
                              <w:numPr>
                                <w:ilvl w:val="0"/>
                                <w:numId w:val="4"/>
                              </w:numPr>
                              <w:rPr>
                                <w:color w:val="00B050"/>
                                <w:sz w:val="22"/>
                                <w:szCs w:val="22"/>
                              </w:rPr>
                            </w:pPr>
                            <w:r>
                              <w:rPr>
                                <w:color w:val="00B050"/>
                                <w:sz w:val="22"/>
                                <w:szCs w:val="22"/>
                              </w:rPr>
                              <w:t xml:space="preserve">Leukaemia </w:t>
                            </w:r>
                            <w:r w:rsidR="004A3B9B">
                              <w:rPr>
                                <w:color w:val="00B050"/>
                                <w:sz w:val="22"/>
                                <w:szCs w:val="22"/>
                              </w:rPr>
                              <w:t>– AML, ALL, CML, CLL</w:t>
                            </w:r>
                          </w:p>
                          <w:p w14:paraId="5BA40F67" w14:textId="7CE60EB0" w:rsidR="008D320D" w:rsidRDefault="008D320D" w:rsidP="00461AC6">
                            <w:pPr>
                              <w:pStyle w:val="ListParagraph"/>
                              <w:numPr>
                                <w:ilvl w:val="0"/>
                                <w:numId w:val="4"/>
                              </w:numPr>
                              <w:rPr>
                                <w:color w:val="00B050"/>
                                <w:sz w:val="22"/>
                                <w:szCs w:val="22"/>
                              </w:rPr>
                            </w:pPr>
                            <w:r>
                              <w:rPr>
                                <w:color w:val="00B050"/>
                                <w:sz w:val="22"/>
                                <w:szCs w:val="22"/>
                              </w:rPr>
                              <w:t xml:space="preserve">Lymphoma </w:t>
                            </w:r>
                            <w:r w:rsidR="004A3B9B">
                              <w:rPr>
                                <w:color w:val="00B050"/>
                                <w:sz w:val="22"/>
                                <w:szCs w:val="22"/>
                              </w:rPr>
                              <w:t xml:space="preserve">– Hodgkin, non-Hodgkin </w:t>
                            </w:r>
                          </w:p>
                          <w:p w14:paraId="2D203CD5" w14:textId="183BA002" w:rsidR="008D320D" w:rsidRDefault="00EC181B" w:rsidP="00461AC6">
                            <w:pPr>
                              <w:pStyle w:val="ListParagraph"/>
                              <w:numPr>
                                <w:ilvl w:val="0"/>
                                <w:numId w:val="4"/>
                              </w:numPr>
                              <w:rPr>
                                <w:color w:val="00B050"/>
                                <w:sz w:val="22"/>
                                <w:szCs w:val="22"/>
                              </w:rPr>
                            </w:pPr>
                            <w:r>
                              <w:rPr>
                                <w:color w:val="00B050"/>
                                <w:sz w:val="22"/>
                                <w:szCs w:val="22"/>
                              </w:rPr>
                              <w:t xml:space="preserve">Multiple </w:t>
                            </w:r>
                            <w:r w:rsidR="008D320D">
                              <w:rPr>
                                <w:color w:val="00B050"/>
                                <w:sz w:val="22"/>
                                <w:szCs w:val="22"/>
                              </w:rPr>
                              <w:t xml:space="preserve">Myeloma </w:t>
                            </w:r>
                          </w:p>
                          <w:p w14:paraId="7692E5FB" w14:textId="77777777" w:rsidR="008D320D" w:rsidRDefault="008D320D" w:rsidP="00461AC6">
                            <w:pPr>
                              <w:pStyle w:val="ListParagraph"/>
                              <w:numPr>
                                <w:ilvl w:val="0"/>
                                <w:numId w:val="4"/>
                              </w:numPr>
                              <w:rPr>
                                <w:color w:val="00B050"/>
                                <w:sz w:val="22"/>
                                <w:szCs w:val="22"/>
                              </w:rPr>
                            </w:pPr>
                            <w:r>
                              <w:rPr>
                                <w:color w:val="00B050"/>
                                <w:sz w:val="22"/>
                                <w:szCs w:val="22"/>
                              </w:rPr>
                              <w:t xml:space="preserve">Infection – malaria </w:t>
                            </w:r>
                          </w:p>
                          <w:p w14:paraId="6CB3FA9B" w14:textId="7C8DC10C" w:rsidR="008D320D" w:rsidRPr="00461AC6" w:rsidRDefault="008D320D" w:rsidP="00461AC6">
                            <w:pPr>
                              <w:pStyle w:val="ListParagraph"/>
                              <w:numPr>
                                <w:ilvl w:val="0"/>
                                <w:numId w:val="4"/>
                              </w:numPr>
                              <w:rPr>
                                <w:color w:val="FFC000" w:themeColor="accent4"/>
                                <w:sz w:val="22"/>
                                <w:szCs w:val="22"/>
                              </w:rPr>
                            </w:pPr>
                            <w:r w:rsidRPr="00461AC6">
                              <w:rPr>
                                <w:color w:val="FFC000" w:themeColor="accent4"/>
                              </w:rPr>
                              <w:t xml:space="preserve">Polycythaemia </w:t>
                            </w:r>
                          </w:p>
                          <w:p w14:paraId="6533E045" w14:textId="3762D65A" w:rsidR="008D320D" w:rsidRPr="004A3B9B" w:rsidRDefault="008D320D" w:rsidP="00461AC6">
                            <w:pPr>
                              <w:pStyle w:val="ListParagraph"/>
                              <w:numPr>
                                <w:ilvl w:val="0"/>
                                <w:numId w:val="4"/>
                              </w:numPr>
                              <w:rPr>
                                <w:color w:val="FFC000" w:themeColor="accent4"/>
                                <w:sz w:val="22"/>
                                <w:szCs w:val="22"/>
                              </w:rPr>
                            </w:pPr>
                            <w:r>
                              <w:rPr>
                                <w:color w:val="FFC000" w:themeColor="accent4"/>
                              </w:rPr>
                              <w:t>Bleeding – over anticoagulation, platelet disorders, ITP, TTP</w:t>
                            </w:r>
                            <w:r w:rsidR="004A3B9B">
                              <w:rPr>
                                <w:color w:val="FFC000" w:themeColor="accent4"/>
                              </w:rPr>
                              <w:t xml:space="preserve">, von Willebrand, haemophilia </w:t>
                            </w:r>
                            <w:r>
                              <w:rPr>
                                <w:color w:val="FFC000" w:themeColor="accent4"/>
                              </w:rPr>
                              <w:t xml:space="preserve">etc </w:t>
                            </w:r>
                          </w:p>
                          <w:p w14:paraId="32552D9A" w14:textId="7D7F75B0" w:rsidR="004A3B9B" w:rsidRPr="004A3B9B" w:rsidRDefault="004A3B9B" w:rsidP="00461AC6">
                            <w:pPr>
                              <w:pStyle w:val="ListParagraph"/>
                              <w:numPr>
                                <w:ilvl w:val="0"/>
                                <w:numId w:val="4"/>
                              </w:numPr>
                              <w:rPr>
                                <w:color w:val="FFC000" w:themeColor="accent4"/>
                                <w:sz w:val="22"/>
                                <w:szCs w:val="22"/>
                              </w:rPr>
                            </w:pPr>
                            <w:r>
                              <w:rPr>
                                <w:color w:val="FFC000" w:themeColor="accent4"/>
                              </w:rPr>
                              <w:t xml:space="preserve">Thrombocytopenia </w:t>
                            </w:r>
                          </w:p>
                          <w:p w14:paraId="1DD2CDA9" w14:textId="032F4785" w:rsidR="004A3B9B" w:rsidRPr="004A3B9B" w:rsidRDefault="004A3B9B" w:rsidP="00461AC6">
                            <w:pPr>
                              <w:pStyle w:val="ListParagraph"/>
                              <w:numPr>
                                <w:ilvl w:val="0"/>
                                <w:numId w:val="4"/>
                              </w:numPr>
                              <w:rPr>
                                <w:color w:val="FFC000" w:themeColor="accent4"/>
                                <w:sz w:val="22"/>
                                <w:szCs w:val="22"/>
                              </w:rPr>
                            </w:pPr>
                            <w:r>
                              <w:rPr>
                                <w:color w:val="FFC000" w:themeColor="accent4"/>
                              </w:rPr>
                              <w:t xml:space="preserve">Beta thalassemia </w:t>
                            </w:r>
                          </w:p>
                          <w:p w14:paraId="47D75B55" w14:textId="30E6C4E3" w:rsidR="004A3B9B" w:rsidRPr="004A3B9B" w:rsidRDefault="004A3B9B" w:rsidP="004A3B9B">
                            <w:pPr>
                              <w:pStyle w:val="ListParagraph"/>
                              <w:rPr>
                                <w:color w:val="FFC000" w:themeColor="accent4"/>
                                <w:sz w:val="22"/>
                                <w:szCs w:val="22"/>
                              </w:rPr>
                            </w:pPr>
                          </w:p>
                          <w:p w14:paraId="0CFF5E8E" w14:textId="77777777" w:rsidR="004A3B9B" w:rsidRPr="004A3B9B" w:rsidRDefault="004A3B9B" w:rsidP="004A3B9B">
                            <w:pPr>
                              <w:ind w:left="360"/>
                              <w:rPr>
                                <w:color w:val="FFC000" w:themeColor="accent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B714" id="Text Box 7" o:spid="_x0000_s1028" type="#_x0000_t202" style="position:absolute;margin-left:-.85pt;margin-top:14.5pt;width:262.3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WsUAIAAKkEAAAOAAAAZHJzL2Uyb0RvYy54bWysVFFv2jAQfp+0/2D5fYQESteIUDEqpkmo&#10;rQRTn43jkGiOz7MNCfv1OzsJpd2epr2Y892Xz3ff3TG/b2tJTsLYClRG49GYEqE45JU6ZPT7bv3p&#10;MyXWMZUzCUpk9CwsvV98/DBvdCoSKEHmwhAkUTZtdEZL53QaRZaXomZ2BFooDBZgaubwag5RbliD&#10;7LWMkvF4FjVgcm2AC2vR+9AF6SLwF4Xg7qkorHBEZhRzc+E04dz7M1rMWXowTJcV79Ng/5BFzSqF&#10;j16oHphj5GiqP6jqihuwULgRhzqCoqi4CDVgNfH4XTXbkmkRakFxrL7IZP8fLX88PRtS5Rm9pUSx&#10;Glu0E60jX6Alt16dRtsUQVuNMNeiG7s8+C06fdFtYWr/i+UQjKPO54u2noyjczKZxEmMIY6xSTKb&#10;xnczzxO9fq6NdV8F1MQbGTXYvKApO22s66ADxL9mQVb5upIyXPzAiJU05MSw1dKFJJH8DUoq0mR0&#10;NrkZB+I3MU99+X4vGf/Rp3eFQj6pMGcvSle8t1y7b4OEySDMHvIz6mWgmzer+bpC+g2z7pkZHDDU&#10;AZfGPeFRSMCcoLcoKcH8+pvf47HvGKWkwYHNqP15ZEZQIr8pnIi7eDr1Ex4u05vbBC/mOrK/jqhj&#10;vQIUKsb11DyYHu/kYBYG6hfcraV/FUNMcXw7o24wV65bI9xNLpbLAMKZ1sxt1FZzT+0b42XdtS/M&#10;6L6tDifiEYbRZum77nZY/6WC5dFBUYXWe507VXv5cR/C8PS76xfu+h5Qr/8wi98AAAD//wMAUEsD&#10;BBQABgAIAAAAIQAjeslI3QAAAAkBAAAPAAAAZHJzL2Rvd25yZXYueG1sTI/NTsMwEITvSLyDtUjc&#10;WqfhL0njVIAKF04U1LMbu7ZFvI5sNw1vz3KC245mNPtNu5n9wCYdkwsoYLUsgGnsg3JoBHx+vCwq&#10;YClLVHIIqAV86wSb7vKilY0KZ3zX0y4bRiWYGinA5jw2nKfeai/TMowayTuG6GUmGQ1XUZ6p3A+8&#10;LIp77qVD+mDlqJ+t7r92Jy9g+2Rq01cy2m2lnJvm/fHNvApxfTU/roFlPee/MPziEzp0xHQIJ1SJ&#10;DQIWqwdKCihrmkT+XVnWwA503N4UwLuW/1/Q/QAAAP//AwBQSwECLQAUAAYACAAAACEAtoM4kv4A&#10;AADhAQAAEwAAAAAAAAAAAAAAAAAAAAAAW0NvbnRlbnRfVHlwZXNdLnhtbFBLAQItABQABgAIAAAA&#10;IQA4/SH/1gAAAJQBAAALAAAAAAAAAAAAAAAAAC8BAABfcmVscy8ucmVsc1BLAQItABQABgAIAAAA&#10;IQBxE8WsUAIAAKkEAAAOAAAAAAAAAAAAAAAAAC4CAABkcnMvZTJvRG9jLnhtbFBLAQItABQABgAI&#10;AAAAIQAjeslI3QAAAAkBAAAPAAAAAAAAAAAAAAAAAKoEAABkcnMvZG93bnJldi54bWxQSwUGAAAA&#10;AAQABADzAAAAtAUAAAAA&#10;" fillcolor="white [3201]" strokeweight=".5pt">
                <v:textbox>
                  <w:txbxContent>
                    <w:p w14:paraId="186B0A2D" w14:textId="6B7B8854" w:rsidR="008D320D" w:rsidRPr="009A1EED" w:rsidRDefault="008D320D" w:rsidP="00461AC6">
                      <w:r>
                        <w:t>Haematology</w:t>
                      </w:r>
                    </w:p>
                    <w:p w14:paraId="483A06B8" w14:textId="5DEE15D5" w:rsidR="008D320D" w:rsidRDefault="008D320D" w:rsidP="00461AC6">
                      <w:pPr>
                        <w:pStyle w:val="ListParagraph"/>
                        <w:numPr>
                          <w:ilvl w:val="0"/>
                          <w:numId w:val="4"/>
                        </w:numPr>
                        <w:rPr>
                          <w:color w:val="00B050"/>
                          <w:sz w:val="22"/>
                          <w:szCs w:val="22"/>
                        </w:rPr>
                      </w:pPr>
                      <w:r>
                        <w:rPr>
                          <w:color w:val="00B050"/>
                          <w:sz w:val="22"/>
                          <w:szCs w:val="22"/>
                        </w:rPr>
                        <w:t>Anaemia – micro/normo/macrocytic, iron deficiency, folate deficiency, sickle cell</w:t>
                      </w:r>
                      <w:r w:rsidR="004A3B9B">
                        <w:rPr>
                          <w:color w:val="00B050"/>
                          <w:sz w:val="22"/>
                          <w:szCs w:val="22"/>
                        </w:rPr>
                        <w:t>, haemolytic, B12</w:t>
                      </w:r>
                    </w:p>
                    <w:p w14:paraId="0C837EA5" w14:textId="39A56BF1" w:rsidR="008D320D" w:rsidRDefault="008D320D" w:rsidP="00461AC6">
                      <w:pPr>
                        <w:pStyle w:val="ListParagraph"/>
                        <w:numPr>
                          <w:ilvl w:val="0"/>
                          <w:numId w:val="4"/>
                        </w:numPr>
                        <w:rPr>
                          <w:color w:val="00B050"/>
                          <w:sz w:val="22"/>
                          <w:szCs w:val="22"/>
                        </w:rPr>
                      </w:pPr>
                      <w:r>
                        <w:rPr>
                          <w:color w:val="00B050"/>
                          <w:sz w:val="22"/>
                          <w:szCs w:val="22"/>
                        </w:rPr>
                        <w:t xml:space="preserve">Deep vein thrombosis </w:t>
                      </w:r>
                    </w:p>
                    <w:p w14:paraId="1A2ADF89" w14:textId="29C694CF" w:rsidR="008D320D" w:rsidRDefault="008D320D" w:rsidP="00461AC6">
                      <w:pPr>
                        <w:pStyle w:val="ListParagraph"/>
                        <w:numPr>
                          <w:ilvl w:val="0"/>
                          <w:numId w:val="4"/>
                        </w:numPr>
                        <w:rPr>
                          <w:color w:val="00B050"/>
                          <w:sz w:val="22"/>
                          <w:szCs w:val="22"/>
                        </w:rPr>
                      </w:pPr>
                      <w:r>
                        <w:rPr>
                          <w:color w:val="00B050"/>
                          <w:sz w:val="22"/>
                          <w:szCs w:val="22"/>
                        </w:rPr>
                        <w:t xml:space="preserve">Leukaemia </w:t>
                      </w:r>
                      <w:r w:rsidR="004A3B9B">
                        <w:rPr>
                          <w:color w:val="00B050"/>
                          <w:sz w:val="22"/>
                          <w:szCs w:val="22"/>
                        </w:rPr>
                        <w:t>– AML, ALL, CML, CLL</w:t>
                      </w:r>
                    </w:p>
                    <w:p w14:paraId="5BA40F67" w14:textId="7CE60EB0" w:rsidR="008D320D" w:rsidRDefault="008D320D" w:rsidP="00461AC6">
                      <w:pPr>
                        <w:pStyle w:val="ListParagraph"/>
                        <w:numPr>
                          <w:ilvl w:val="0"/>
                          <w:numId w:val="4"/>
                        </w:numPr>
                        <w:rPr>
                          <w:color w:val="00B050"/>
                          <w:sz w:val="22"/>
                          <w:szCs w:val="22"/>
                        </w:rPr>
                      </w:pPr>
                      <w:r>
                        <w:rPr>
                          <w:color w:val="00B050"/>
                          <w:sz w:val="22"/>
                          <w:szCs w:val="22"/>
                        </w:rPr>
                        <w:t xml:space="preserve">Lymphoma </w:t>
                      </w:r>
                      <w:r w:rsidR="004A3B9B">
                        <w:rPr>
                          <w:color w:val="00B050"/>
                          <w:sz w:val="22"/>
                          <w:szCs w:val="22"/>
                        </w:rPr>
                        <w:t xml:space="preserve">– Hodgkin, non-Hodgkin </w:t>
                      </w:r>
                    </w:p>
                    <w:p w14:paraId="2D203CD5" w14:textId="183BA002" w:rsidR="008D320D" w:rsidRDefault="00EC181B" w:rsidP="00461AC6">
                      <w:pPr>
                        <w:pStyle w:val="ListParagraph"/>
                        <w:numPr>
                          <w:ilvl w:val="0"/>
                          <w:numId w:val="4"/>
                        </w:numPr>
                        <w:rPr>
                          <w:color w:val="00B050"/>
                          <w:sz w:val="22"/>
                          <w:szCs w:val="22"/>
                        </w:rPr>
                      </w:pPr>
                      <w:r>
                        <w:rPr>
                          <w:color w:val="00B050"/>
                          <w:sz w:val="22"/>
                          <w:szCs w:val="22"/>
                        </w:rPr>
                        <w:t xml:space="preserve">Multiple </w:t>
                      </w:r>
                      <w:r w:rsidR="008D320D">
                        <w:rPr>
                          <w:color w:val="00B050"/>
                          <w:sz w:val="22"/>
                          <w:szCs w:val="22"/>
                        </w:rPr>
                        <w:t xml:space="preserve">Myeloma </w:t>
                      </w:r>
                    </w:p>
                    <w:p w14:paraId="7692E5FB" w14:textId="77777777" w:rsidR="008D320D" w:rsidRDefault="008D320D" w:rsidP="00461AC6">
                      <w:pPr>
                        <w:pStyle w:val="ListParagraph"/>
                        <w:numPr>
                          <w:ilvl w:val="0"/>
                          <w:numId w:val="4"/>
                        </w:numPr>
                        <w:rPr>
                          <w:color w:val="00B050"/>
                          <w:sz w:val="22"/>
                          <w:szCs w:val="22"/>
                        </w:rPr>
                      </w:pPr>
                      <w:r>
                        <w:rPr>
                          <w:color w:val="00B050"/>
                          <w:sz w:val="22"/>
                          <w:szCs w:val="22"/>
                        </w:rPr>
                        <w:t xml:space="preserve">Infection – malaria </w:t>
                      </w:r>
                    </w:p>
                    <w:p w14:paraId="6CB3FA9B" w14:textId="7C8DC10C" w:rsidR="008D320D" w:rsidRPr="00461AC6" w:rsidRDefault="008D320D" w:rsidP="00461AC6">
                      <w:pPr>
                        <w:pStyle w:val="ListParagraph"/>
                        <w:numPr>
                          <w:ilvl w:val="0"/>
                          <w:numId w:val="4"/>
                        </w:numPr>
                        <w:rPr>
                          <w:color w:val="FFC000" w:themeColor="accent4"/>
                          <w:sz w:val="22"/>
                          <w:szCs w:val="22"/>
                        </w:rPr>
                      </w:pPr>
                      <w:r w:rsidRPr="00461AC6">
                        <w:rPr>
                          <w:color w:val="FFC000" w:themeColor="accent4"/>
                        </w:rPr>
                        <w:t xml:space="preserve">Polycythaemia </w:t>
                      </w:r>
                    </w:p>
                    <w:p w14:paraId="6533E045" w14:textId="3762D65A" w:rsidR="008D320D" w:rsidRPr="004A3B9B" w:rsidRDefault="008D320D" w:rsidP="00461AC6">
                      <w:pPr>
                        <w:pStyle w:val="ListParagraph"/>
                        <w:numPr>
                          <w:ilvl w:val="0"/>
                          <w:numId w:val="4"/>
                        </w:numPr>
                        <w:rPr>
                          <w:color w:val="FFC000" w:themeColor="accent4"/>
                          <w:sz w:val="22"/>
                          <w:szCs w:val="22"/>
                        </w:rPr>
                      </w:pPr>
                      <w:r>
                        <w:rPr>
                          <w:color w:val="FFC000" w:themeColor="accent4"/>
                        </w:rPr>
                        <w:t>Bleeding – over anticoagulation, platelet disorders, ITP, TTP</w:t>
                      </w:r>
                      <w:r w:rsidR="004A3B9B">
                        <w:rPr>
                          <w:color w:val="FFC000" w:themeColor="accent4"/>
                        </w:rPr>
                        <w:t xml:space="preserve">, von Willebrand, haemophilia </w:t>
                      </w:r>
                      <w:r>
                        <w:rPr>
                          <w:color w:val="FFC000" w:themeColor="accent4"/>
                        </w:rPr>
                        <w:t xml:space="preserve">etc </w:t>
                      </w:r>
                    </w:p>
                    <w:p w14:paraId="32552D9A" w14:textId="7D7F75B0" w:rsidR="004A3B9B" w:rsidRPr="004A3B9B" w:rsidRDefault="004A3B9B" w:rsidP="00461AC6">
                      <w:pPr>
                        <w:pStyle w:val="ListParagraph"/>
                        <w:numPr>
                          <w:ilvl w:val="0"/>
                          <w:numId w:val="4"/>
                        </w:numPr>
                        <w:rPr>
                          <w:color w:val="FFC000" w:themeColor="accent4"/>
                          <w:sz w:val="22"/>
                          <w:szCs w:val="22"/>
                        </w:rPr>
                      </w:pPr>
                      <w:r>
                        <w:rPr>
                          <w:color w:val="FFC000" w:themeColor="accent4"/>
                        </w:rPr>
                        <w:t xml:space="preserve">Thrombocytopenia </w:t>
                      </w:r>
                    </w:p>
                    <w:p w14:paraId="1DD2CDA9" w14:textId="032F4785" w:rsidR="004A3B9B" w:rsidRPr="004A3B9B" w:rsidRDefault="004A3B9B" w:rsidP="00461AC6">
                      <w:pPr>
                        <w:pStyle w:val="ListParagraph"/>
                        <w:numPr>
                          <w:ilvl w:val="0"/>
                          <w:numId w:val="4"/>
                        </w:numPr>
                        <w:rPr>
                          <w:color w:val="FFC000" w:themeColor="accent4"/>
                          <w:sz w:val="22"/>
                          <w:szCs w:val="22"/>
                        </w:rPr>
                      </w:pPr>
                      <w:r>
                        <w:rPr>
                          <w:color w:val="FFC000" w:themeColor="accent4"/>
                        </w:rPr>
                        <w:t xml:space="preserve">Beta thalassemia </w:t>
                      </w:r>
                    </w:p>
                    <w:p w14:paraId="47D75B55" w14:textId="30E6C4E3" w:rsidR="004A3B9B" w:rsidRPr="004A3B9B" w:rsidRDefault="004A3B9B" w:rsidP="004A3B9B">
                      <w:pPr>
                        <w:pStyle w:val="ListParagraph"/>
                        <w:rPr>
                          <w:color w:val="FFC000" w:themeColor="accent4"/>
                          <w:sz w:val="22"/>
                          <w:szCs w:val="22"/>
                        </w:rPr>
                      </w:pPr>
                    </w:p>
                    <w:p w14:paraId="0CFF5E8E" w14:textId="77777777" w:rsidR="004A3B9B" w:rsidRPr="004A3B9B" w:rsidRDefault="004A3B9B" w:rsidP="004A3B9B">
                      <w:pPr>
                        <w:ind w:left="360"/>
                        <w:rPr>
                          <w:color w:val="FFC000" w:themeColor="accent4"/>
                        </w:rPr>
                      </w:pPr>
                    </w:p>
                  </w:txbxContent>
                </v:textbox>
              </v:shape>
            </w:pict>
          </mc:Fallback>
        </mc:AlternateContent>
      </w:r>
    </w:p>
    <w:p w14:paraId="3DD7D546" w14:textId="181E5FE3" w:rsidR="00461AC6" w:rsidRPr="00461AC6" w:rsidRDefault="00461AC6" w:rsidP="00461AC6"/>
    <w:p w14:paraId="3C63B308" w14:textId="3CAF331E" w:rsidR="00461AC6" w:rsidRPr="00461AC6" w:rsidRDefault="00461AC6" w:rsidP="00461AC6"/>
    <w:p w14:paraId="152FF272" w14:textId="1BF2D92E" w:rsidR="00461AC6" w:rsidRPr="00461AC6" w:rsidRDefault="00461AC6" w:rsidP="00461AC6"/>
    <w:p w14:paraId="766FECF7" w14:textId="3414FB39" w:rsidR="00461AC6" w:rsidRPr="00461AC6" w:rsidRDefault="00461AC6" w:rsidP="00461AC6"/>
    <w:p w14:paraId="183B2FFE" w14:textId="3CAEFB61" w:rsidR="00461AC6" w:rsidRPr="00461AC6" w:rsidRDefault="00461AC6" w:rsidP="00461AC6"/>
    <w:p w14:paraId="510A5AA7" w14:textId="7A133CCC" w:rsidR="00461AC6" w:rsidRDefault="00461AC6" w:rsidP="00461AC6"/>
    <w:p w14:paraId="01484754" w14:textId="515A9C00" w:rsidR="00461AC6" w:rsidRDefault="00461AC6" w:rsidP="00461AC6">
      <w:pPr>
        <w:tabs>
          <w:tab w:val="left" w:pos="7635"/>
        </w:tabs>
      </w:pPr>
      <w:r>
        <w:tab/>
      </w:r>
    </w:p>
    <w:p w14:paraId="0BB76C70" w14:textId="69A5B256" w:rsidR="00461AC6" w:rsidRDefault="00461AC6" w:rsidP="00461AC6">
      <w:pPr>
        <w:tabs>
          <w:tab w:val="left" w:pos="7635"/>
        </w:tabs>
      </w:pPr>
    </w:p>
    <w:p w14:paraId="04E2EC9A" w14:textId="07AA3321" w:rsidR="00461AC6" w:rsidRDefault="00461AC6" w:rsidP="00461AC6">
      <w:pPr>
        <w:tabs>
          <w:tab w:val="left" w:pos="7635"/>
        </w:tabs>
      </w:pPr>
    </w:p>
    <w:p w14:paraId="27783E13" w14:textId="77777777" w:rsidR="000A0D34" w:rsidRDefault="000A0D34" w:rsidP="00461AC6">
      <w:pPr>
        <w:tabs>
          <w:tab w:val="left" w:pos="7635"/>
        </w:tabs>
      </w:pPr>
    </w:p>
    <w:p w14:paraId="37054F51" w14:textId="169FF082" w:rsidR="00461AC6" w:rsidRDefault="00461AC6" w:rsidP="00461AC6">
      <w:pPr>
        <w:tabs>
          <w:tab w:val="left" w:pos="7635"/>
        </w:tabs>
      </w:pPr>
    </w:p>
    <w:p w14:paraId="34F27803" w14:textId="0BA75CFB" w:rsidR="00461AC6" w:rsidRDefault="00461AC6" w:rsidP="00461AC6">
      <w:pPr>
        <w:tabs>
          <w:tab w:val="left" w:pos="7635"/>
        </w:tabs>
      </w:pPr>
    </w:p>
    <w:p w14:paraId="00F2A1ED" w14:textId="10DA5CD5" w:rsidR="00461AC6" w:rsidRDefault="000A0D34" w:rsidP="00461AC6">
      <w:pPr>
        <w:tabs>
          <w:tab w:val="left" w:pos="7635"/>
        </w:tabs>
      </w:pPr>
      <w:r w:rsidRPr="00461AC6">
        <w:rPr>
          <w:noProof/>
        </w:rPr>
        <w:lastRenderedPageBreak/>
        <mc:AlternateContent>
          <mc:Choice Requires="wps">
            <w:drawing>
              <wp:anchor distT="0" distB="0" distL="114300" distR="114300" simplePos="0" relativeHeight="251665408" behindDoc="0" locked="0" layoutInCell="1" allowOverlap="1" wp14:anchorId="049E40DB" wp14:editId="2FC93CE3">
                <wp:simplePos x="0" y="0"/>
                <wp:positionH relativeFrom="column">
                  <wp:posOffset>-127591</wp:posOffset>
                </wp:positionH>
                <wp:positionV relativeFrom="paragraph">
                  <wp:posOffset>-150450</wp:posOffset>
                </wp:positionV>
                <wp:extent cx="3331210" cy="4008474"/>
                <wp:effectExtent l="0" t="0" r="8890" b="17780"/>
                <wp:wrapNone/>
                <wp:docPr id="8" name="Text Box 8"/>
                <wp:cNvGraphicFramePr/>
                <a:graphic xmlns:a="http://schemas.openxmlformats.org/drawingml/2006/main">
                  <a:graphicData uri="http://schemas.microsoft.com/office/word/2010/wordprocessingShape">
                    <wps:wsp>
                      <wps:cNvSpPr txBox="1"/>
                      <wps:spPr>
                        <a:xfrm>
                          <a:off x="0" y="0"/>
                          <a:ext cx="3331210" cy="4008474"/>
                        </a:xfrm>
                        <a:prstGeom prst="rect">
                          <a:avLst/>
                        </a:prstGeom>
                        <a:solidFill>
                          <a:schemeClr val="lt1"/>
                        </a:solidFill>
                        <a:ln w="6350">
                          <a:solidFill>
                            <a:prstClr val="black"/>
                          </a:solidFill>
                        </a:ln>
                      </wps:spPr>
                      <wps:txbx>
                        <w:txbxContent>
                          <w:p w14:paraId="073140A3" w14:textId="6A75708B" w:rsidR="008D320D" w:rsidRPr="009A1EED" w:rsidRDefault="008D320D" w:rsidP="00461AC6">
                            <w:r>
                              <w:t>GI</w:t>
                            </w:r>
                          </w:p>
                          <w:p w14:paraId="6791B979" w14:textId="5765EC21" w:rsidR="008D320D" w:rsidRDefault="008D320D" w:rsidP="00461AC6">
                            <w:pPr>
                              <w:pStyle w:val="ListParagraph"/>
                              <w:numPr>
                                <w:ilvl w:val="0"/>
                                <w:numId w:val="4"/>
                              </w:numPr>
                              <w:rPr>
                                <w:color w:val="00B050"/>
                                <w:sz w:val="22"/>
                                <w:szCs w:val="22"/>
                              </w:rPr>
                            </w:pPr>
                            <w:r>
                              <w:rPr>
                                <w:color w:val="00B050"/>
                                <w:sz w:val="22"/>
                                <w:szCs w:val="22"/>
                              </w:rPr>
                              <w:t xml:space="preserve">Inflammatory bowel disease – Crohn’s, ulcerative colitis </w:t>
                            </w:r>
                          </w:p>
                          <w:p w14:paraId="7C2085E0" w14:textId="29765885" w:rsidR="008D320D" w:rsidRDefault="008D320D" w:rsidP="00461AC6">
                            <w:pPr>
                              <w:pStyle w:val="ListParagraph"/>
                              <w:numPr>
                                <w:ilvl w:val="0"/>
                                <w:numId w:val="4"/>
                              </w:numPr>
                              <w:rPr>
                                <w:color w:val="00B050"/>
                                <w:sz w:val="22"/>
                                <w:szCs w:val="22"/>
                              </w:rPr>
                            </w:pPr>
                            <w:r>
                              <w:rPr>
                                <w:color w:val="00B050"/>
                                <w:sz w:val="22"/>
                                <w:szCs w:val="22"/>
                              </w:rPr>
                              <w:t xml:space="preserve">Irritable bowel syndrome </w:t>
                            </w:r>
                          </w:p>
                          <w:p w14:paraId="3C2EB332" w14:textId="60547EC8" w:rsidR="008D320D" w:rsidRDefault="008D320D" w:rsidP="00461AC6">
                            <w:pPr>
                              <w:pStyle w:val="ListParagraph"/>
                              <w:numPr>
                                <w:ilvl w:val="0"/>
                                <w:numId w:val="4"/>
                              </w:numPr>
                              <w:rPr>
                                <w:color w:val="00B050"/>
                                <w:sz w:val="22"/>
                                <w:szCs w:val="22"/>
                              </w:rPr>
                            </w:pPr>
                            <w:r>
                              <w:rPr>
                                <w:color w:val="00B050"/>
                                <w:sz w:val="22"/>
                                <w:szCs w:val="22"/>
                              </w:rPr>
                              <w:t xml:space="preserve">Malabsorption – coeliac disease </w:t>
                            </w:r>
                          </w:p>
                          <w:p w14:paraId="2490B306" w14:textId="72E1B4BA" w:rsidR="008D320D" w:rsidRDefault="008D320D" w:rsidP="00461AC6">
                            <w:pPr>
                              <w:pStyle w:val="ListParagraph"/>
                              <w:numPr>
                                <w:ilvl w:val="0"/>
                                <w:numId w:val="4"/>
                              </w:numPr>
                              <w:rPr>
                                <w:color w:val="00B050"/>
                                <w:sz w:val="22"/>
                                <w:szCs w:val="22"/>
                              </w:rPr>
                            </w:pPr>
                            <w:r>
                              <w:rPr>
                                <w:color w:val="00B050"/>
                                <w:sz w:val="22"/>
                                <w:szCs w:val="22"/>
                              </w:rPr>
                              <w:t xml:space="preserve">GORD </w:t>
                            </w:r>
                            <w:r w:rsidR="003903A4">
                              <w:rPr>
                                <w:color w:val="00B050"/>
                                <w:sz w:val="22"/>
                                <w:szCs w:val="22"/>
                              </w:rPr>
                              <w:t xml:space="preserve">and Barretts oesophagus </w:t>
                            </w:r>
                          </w:p>
                          <w:p w14:paraId="5B08FF9A" w14:textId="7EAF06F3" w:rsidR="008D320D" w:rsidRDefault="008D320D" w:rsidP="00461AC6">
                            <w:pPr>
                              <w:pStyle w:val="ListParagraph"/>
                              <w:numPr>
                                <w:ilvl w:val="0"/>
                                <w:numId w:val="4"/>
                              </w:numPr>
                              <w:rPr>
                                <w:color w:val="00B050"/>
                                <w:sz w:val="22"/>
                                <w:szCs w:val="22"/>
                              </w:rPr>
                            </w:pPr>
                            <w:r>
                              <w:rPr>
                                <w:color w:val="00B050"/>
                                <w:sz w:val="22"/>
                                <w:szCs w:val="22"/>
                              </w:rPr>
                              <w:t>GI cancer – oesophageal, stomach, small/large bowel</w:t>
                            </w:r>
                          </w:p>
                          <w:p w14:paraId="1BAA9290" w14:textId="2BC0A993" w:rsidR="008D320D" w:rsidRDefault="008D320D" w:rsidP="00461AC6">
                            <w:pPr>
                              <w:pStyle w:val="ListParagraph"/>
                              <w:numPr>
                                <w:ilvl w:val="0"/>
                                <w:numId w:val="4"/>
                              </w:numPr>
                              <w:rPr>
                                <w:color w:val="00B050"/>
                                <w:sz w:val="22"/>
                                <w:szCs w:val="22"/>
                              </w:rPr>
                            </w:pPr>
                            <w:r>
                              <w:rPr>
                                <w:color w:val="00B050"/>
                                <w:sz w:val="22"/>
                                <w:szCs w:val="22"/>
                              </w:rPr>
                              <w:t xml:space="preserve">Peptic ulcers </w:t>
                            </w:r>
                          </w:p>
                          <w:p w14:paraId="481BB027" w14:textId="623C7715" w:rsidR="008D320D" w:rsidRPr="009A1EED" w:rsidRDefault="008D320D" w:rsidP="00461AC6">
                            <w:pPr>
                              <w:pStyle w:val="ListParagraph"/>
                              <w:numPr>
                                <w:ilvl w:val="0"/>
                                <w:numId w:val="4"/>
                              </w:numPr>
                              <w:rPr>
                                <w:color w:val="00B050"/>
                                <w:sz w:val="22"/>
                                <w:szCs w:val="22"/>
                              </w:rPr>
                            </w:pPr>
                            <w:r>
                              <w:rPr>
                                <w:color w:val="00B050"/>
                                <w:sz w:val="22"/>
                                <w:szCs w:val="22"/>
                              </w:rPr>
                              <w:t xml:space="preserve">Appendicitis </w:t>
                            </w:r>
                          </w:p>
                          <w:p w14:paraId="49F5C327" w14:textId="169B4386" w:rsidR="008D320D" w:rsidRDefault="008D320D" w:rsidP="00461AC6">
                            <w:pPr>
                              <w:pStyle w:val="ListParagraph"/>
                              <w:numPr>
                                <w:ilvl w:val="0"/>
                                <w:numId w:val="4"/>
                              </w:numPr>
                              <w:rPr>
                                <w:color w:val="FFC000"/>
                                <w:sz w:val="22"/>
                                <w:szCs w:val="22"/>
                              </w:rPr>
                            </w:pPr>
                            <w:r>
                              <w:rPr>
                                <w:color w:val="FFC000"/>
                                <w:sz w:val="22"/>
                                <w:szCs w:val="22"/>
                              </w:rPr>
                              <w:t xml:space="preserve">Intestinal obstruction – small bowel, large bowel, pseudo obstruction </w:t>
                            </w:r>
                          </w:p>
                          <w:p w14:paraId="5D7A33C2" w14:textId="40BF1469" w:rsidR="008D320D" w:rsidRDefault="008D320D" w:rsidP="00461AC6">
                            <w:pPr>
                              <w:pStyle w:val="ListParagraph"/>
                              <w:numPr>
                                <w:ilvl w:val="0"/>
                                <w:numId w:val="4"/>
                              </w:numPr>
                              <w:rPr>
                                <w:color w:val="FFC000"/>
                                <w:sz w:val="22"/>
                                <w:szCs w:val="22"/>
                              </w:rPr>
                            </w:pPr>
                            <w:r>
                              <w:rPr>
                                <w:color w:val="FFC000"/>
                                <w:sz w:val="22"/>
                                <w:szCs w:val="22"/>
                              </w:rPr>
                              <w:t xml:space="preserve">Diverticulitis </w:t>
                            </w:r>
                          </w:p>
                          <w:p w14:paraId="7D7EE1EC" w14:textId="19362653" w:rsidR="008D320D" w:rsidRDefault="008D320D" w:rsidP="00461AC6">
                            <w:pPr>
                              <w:pStyle w:val="ListParagraph"/>
                              <w:numPr>
                                <w:ilvl w:val="0"/>
                                <w:numId w:val="4"/>
                              </w:numPr>
                              <w:rPr>
                                <w:color w:val="FFC000"/>
                                <w:sz w:val="22"/>
                                <w:szCs w:val="22"/>
                              </w:rPr>
                            </w:pPr>
                            <w:r>
                              <w:rPr>
                                <w:color w:val="FFC000"/>
                                <w:sz w:val="22"/>
                                <w:szCs w:val="22"/>
                              </w:rPr>
                              <w:t xml:space="preserve">Gastritis </w:t>
                            </w:r>
                          </w:p>
                          <w:p w14:paraId="6BB6038F" w14:textId="77777777" w:rsidR="002B58CC" w:rsidRDefault="002B58CC" w:rsidP="00461AC6">
                            <w:pPr>
                              <w:pStyle w:val="ListParagraph"/>
                              <w:numPr>
                                <w:ilvl w:val="0"/>
                                <w:numId w:val="4"/>
                              </w:numPr>
                              <w:rPr>
                                <w:color w:val="FFC000"/>
                                <w:sz w:val="22"/>
                                <w:szCs w:val="22"/>
                              </w:rPr>
                            </w:pPr>
                            <w:r>
                              <w:rPr>
                                <w:color w:val="FFC000"/>
                                <w:sz w:val="22"/>
                                <w:szCs w:val="22"/>
                              </w:rPr>
                              <w:t>Oesophageal varices</w:t>
                            </w:r>
                          </w:p>
                          <w:p w14:paraId="4D69014A" w14:textId="7080AC2E" w:rsidR="002B58CC" w:rsidRPr="009A1EED" w:rsidRDefault="002B58CC" w:rsidP="00461AC6">
                            <w:pPr>
                              <w:pStyle w:val="ListParagraph"/>
                              <w:numPr>
                                <w:ilvl w:val="0"/>
                                <w:numId w:val="4"/>
                              </w:numPr>
                              <w:rPr>
                                <w:color w:val="FFC000"/>
                                <w:sz w:val="22"/>
                                <w:szCs w:val="22"/>
                              </w:rPr>
                            </w:pPr>
                            <w:r>
                              <w:rPr>
                                <w:color w:val="FFC000"/>
                                <w:sz w:val="22"/>
                                <w:szCs w:val="22"/>
                              </w:rPr>
                              <w:t xml:space="preserve">Diarrhoea  </w:t>
                            </w:r>
                          </w:p>
                          <w:p w14:paraId="3444BA29" w14:textId="150F5C31" w:rsidR="008D320D" w:rsidRDefault="008D320D" w:rsidP="00461AC6">
                            <w:pPr>
                              <w:pStyle w:val="ListParagraph"/>
                              <w:numPr>
                                <w:ilvl w:val="0"/>
                                <w:numId w:val="4"/>
                              </w:numPr>
                              <w:rPr>
                                <w:color w:val="FF0000"/>
                                <w:sz w:val="22"/>
                                <w:szCs w:val="22"/>
                              </w:rPr>
                            </w:pPr>
                            <w:r>
                              <w:rPr>
                                <w:color w:val="FF0000"/>
                                <w:sz w:val="22"/>
                                <w:szCs w:val="22"/>
                              </w:rPr>
                              <w:t xml:space="preserve">Ischaemic colitis and mesenteric ischaemia </w:t>
                            </w:r>
                          </w:p>
                          <w:p w14:paraId="095085F7" w14:textId="7F7419C4" w:rsidR="008D320D" w:rsidRDefault="008D320D" w:rsidP="00461AC6">
                            <w:pPr>
                              <w:pStyle w:val="ListParagraph"/>
                              <w:numPr>
                                <w:ilvl w:val="0"/>
                                <w:numId w:val="4"/>
                              </w:numPr>
                              <w:rPr>
                                <w:color w:val="FF0000"/>
                                <w:sz w:val="22"/>
                                <w:szCs w:val="22"/>
                              </w:rPr>
                            </w:pPr>
                            <w:r>
                              <w:rPr>
                                <w:color w:val="FF0000"/>
                                <w:sz w:val="22"/>
                                <w:szCs w:val="22"/>
                              </w:rPr>
                              <w:t xml:space="preserve">Mallory Weiss tear </w:t>
                            </w:r>
                          </w:p>
                          <w:p w14:paraId="240D5FBA" w14:textId="6A2F964C" w:rsidR="008D320D" w:rsidRDefault="008D320D" w:rsidP="00461AC6">
                            <w:pPr>
                              <w:pStyle w:val="ListParagraph"/>
                              <w:numPr>
                                <w:ilvl w:val="0"/>
                                <w:numId w:val="4"/>
                              </w:numPr>
                              <w:rPr>
                                <w:color w:val="FF0000"/>
                                <w:sz w:val="22"/>
                                <w:szCs w:val="22"/>
                              </w:rPr>
                            </w:pPr>
                            <w:r>
                              <w:rPr>
                                <w:color w:val="FF0000"/>
                                <w:sz w:val="22"/>
                                <w:szCs w:val="22"/>
                              </w:rPr>
                              <w:t xml:space="preserve">Perianal disorders, haemorrhoids, fistulae, fissure, perianal abscess </w:t>
                            </w:r>
                          </w:p>
                          <w:p w14:paraId="3EA5CC02" w14:textId="2CC142C7" w:rsidR="008D320D" w:rsidRPr="009A1EED" w:rsidRDefault="008D320D" w:rsidP="00461AC6">
                            <w:pPr>
                              <w:pStyle w:val="ListParagraph"/>
                              <w:numPr>
                                <w:ilvl w:val="0"/>
                                <w:numId w:val="4"/>
                              </w:numPr>
                              <w:rPr>
                                <w:color w:val="FF0000"/>
                                <w:sz w:val="22"/>
                                <w:szCs w:val="22"/>
                              </w:rPr>
                            </w:pPr>
                            <w:r>
                              <w:rPr>
                                <w:color w:val="FF0000"/>
                                <w:sz w:val="22"/>
                                <w:szCs w:val="22"/>
                              </w:rPr>
                              <w:t xml:space="preserve">Pilonidal sinus / abscess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40DB" id="Text Box 8" o:spid="_x0000_s1029" type="#_x0000_t202" style="position:absolute;margin-left:-10.05pt;margin-top:-11.85pt;width:262.3pt;height:3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ioTwIAAKkEAAAOAAAAZHJzL2Uyb0RvYy54bWysVFFv2jAQfp+0/2D5fSSBtGURoWJUTJNQ&#10;WwmmPhvHIdEcn2cbEvbrd3YCpd2epr2Y892Xz3ff3TG77xpJjsLYGlROk1FMiVAcilrtc/p9u/o0&#10;pcQ6pgomQYmcnoSl9/OPH2atzsQYKpCFMARJlM1andPKOZ1FkeWVaJgdgRYKgyWYhjm8mn1UGNYi&#10;eyOjcRzfRi2YQhvgwlr0PvRBOg/8ZSm4eypLKxyROcXcXDhNOHf+jOYzlu0N01XNhzTYP2TRsFrh&#10;oxeqB+YYOZj6D6qm5gYslG7EoYmgLGsuQg1YTRK/q2ZTMS1CLSiO1ReZ7P+j5Y/HZ0PqIqfYKMUa&#10;bNFWdI58gY5MvTqtthmCNhphrkM3dvnst+j0RXelafwvlkMwjjqfLtp6Mo7OyWSSjBMMcYylcTxN&#10;71LPE71+ro11XwU0xBs5Ndi8oCk7rq3roWeIf82CrItVLWW4+IERS2nIkWGrpQtJIvkblFSkzent&#10;5CYOxG9invry/U4y/mNI7wqFfFJhzl6UvnhvuW7XBQknZ2F2UJxQLwP9vFnNVzXSr5l1z8zggKEO&#10;uDTuCY9SAuYEg0VJBebX3/wej33HKCUtDmxO7c8DM4IS+U3hRHxO0tRPeLikN3djvJjryO46og7N&#10;ElCoBNdT82B6vJNnszTQvOBuLfyrGGKK49s5dWdz6fo1wt3kYrEIIJxpzdxabTT31L4xXtZt98KM&#10;HtrqcCIe4TzaLHvX3R7rv1SwODgo69B6r3Ov6iA/7kMYnmF3/cJd3wPq9R9m/hsAAP//AwBQSwME&#10;FAAGAAgAAAAhAF4Bl7DfAAAACwEAAA8AAABkcnMvZG93bnJldi54bWxMj8FOwzAMhu9IvENkJG5b&#10;ssG6UppOgAaXnRiIs9dkSUTjVE3WlbcnO8HNlj/9/v56M/mOjXqILpCExVwA09QG5chI+Px4nZXA&#10;YkJS2AXSEn50hE1zfVVjpcKZ3vW4T4blEIoVSrAp9RXnsbXaY5yHXlO+HcPgMeV1MFwNeM7hvuNL&#10;IQru0VH+YLHXL1a33/uTl7B9Ng+mLXGw21I5N05fx515k/L2Znp6BJb0lP5guOhndWiy0yGcSEXW&#10;SZgtxSKjl+FuDSwTK3G/AnaQUIh1Abyp+f8OzS8AAAD//wMAUEsBAi0AFAAGAAgAAAAhALaDOJL+&#10;AAAA4QEAABMAAAAAAAAAAAAAAAAAAAAAAFtDb250ZW50X1R5cGVzXS54bWxQSwECLQAUAAYACAAA&#10;ACEAOP0h/9YAAACUAQAACwAAAAAAAAAAAAAAAAAvAQAAX3JlbHMvLnJlbHNQSwECLQAUAAYACAAA&#10;ACEADY34qE8CAACpBAAADgAAAAAAAAAAAAAAAAAuAgAAZHJzL2Uyb0RvYy54bWxQSwECLQAUAAYA&#10;CAAAACEAXgGXsN8AAAALAQAADwAAAAAAAAAAAAAAAACpBAAAZHJzL2Rvd25yZXYueG1sUEsFBgAA&#10;AAAEAAQA8wAAALUFAAAAAA==&#10;" fillcolor="white [3201]" strokeweight=".5pt">
                <v:textbox>
                  <w:txbxContent>
                    <w:p w14:paraId="073140A3" w14:textId="6A75708B" w:rsidR="008D320D" w:rsidRPr="009A1EED" w:rsidRDefault="008D320D" w:rsidP="00461AC6">
                      <w:r>
                        <w:t>GI</w:t>
                      </w:r>
                    </w:p>
                    <w:p w14:paraId="6791B979" w14:textId="5765EC21" w:rsidR="008D320D" w:rsidRDefault="008D320D" w:rsidP="00461AC6">
                      <w:pPr>
                        <w:pStyle w:val="ListParagraph"/>
                        <w:numPr>
                          <w:ilvl w:val="0"/>
                          <w:numId w:val="4"/>
                        </w:numPr>
                        <w:rPr>
                          <w:color w:val="00B050"/>
                          <w:sz w:val="22"/>
                          <w:szCs w:val="22"/>
                        </w:rPr>
                      </w:pPr>
                      <w:r>
                        <w:rPr>
                          <w:color w:val="00B050"/>
                          <w:sz w:val="22"/>
                          <w:szCs w:val="22"/>
                        </w:rPr>
                        <w:t xml:space="preserve">Inflammatory bowel disease – Crohn’s, ulcerative colitis </w:t>
                      </w:r>
                    </w:p>
                    <w:p w14:paraId="7C2085E0" w14:textId="29765885" w:rsidR="008D320D" w:rsidRDefault="008D320D" w:rsidP="00461AC6">
                      <w:pPr>
                        <w:pStyle w:val="ListParagraph"/>
                        <w:numPr>
                          <w:ilvl w:val="0"/>
                          <w:numId w:val="4"/>
                        </w:numPr>
                        <w:rPr>
                          <w:color w:val="00B050"/>
                          <w:sz w:val="22"/>
                          <w:szCs w:val="22"/>
                        </w:rPr>
                      </w:pPr>
                      <w:r>
                        <w:rPr>
                          <w:color w:val="00B050"/>
                          <w:sz w:val="22"/>
                          <w:szCs w:val="22"/>
                        </w:rPr>
                        <w:t xml:space="preserve">Irritable bowel syndrome </w:t>
                      </w:r>
                    </w:p>
                    <w:p w14:paraId="3C2EB332" w14:textId="60547EC8" w:rsidR="008D320D" w:rsidRDefault="008D320D" w:rsidP="00461AC6">
                      <w:pPr>
                        <w:pStyle w:val="ListParagraph"/>
                        <w:numPr>
                          <w:ilvl w:val="0"/>
                          <w:numId w:val="4"/>
                        </w:numPr>
                        <w:rPr>
                          <w:color w:val="00B050"/>
                          <w:sz w:val="22"/>
                          <w:szCs w:val="22"/>
                        </w:rPr>
                      </w:pPr>
                      <w:r>
                        <w:rPr>
                          <w:color w:val="00B050"/>
                          <w:sz w:val="22"/>
                          <w:szCs w:val="22"/>
                        </w:rPr>
                        <w:t xml:space="preserve">Malabsorption – coeliac disease </w:t>
                      </w:r>
                    </w:p>
                    <w:p w14:paraId="2490B306" w14:textId="72E1B4BA" w:rsidR="008D320D" w:rsidRDefault="008D320D" w:rsidP="00461AC6">
                      <w:pPr>
                        <w:pStyle w:val="ListParagraph"/>
                        <w:numPr>
                          <w:ilvl w:val="0"/>
                          <w:numId w:val="4"/>
                        </w:numPr>
                        <w:rPr>
                          <w:color w:val="00B050"/>
                          <w:sz w:val="22"/>
                          <w:szCs w:val="22"/>
                        </w:rPr>
                      </w:pPr>
                      <w:r>
                        <w:rPr>
                          <w:color w:val="00B050"/>
                          <w:sz w:val="22"/>
                          <w:szCs w:val="22"/>
                        </w:rPr>
                        <w:t xml:space="preserve">GORD </w:t>
                      </w:r>
                      <w:r w:rsidR="003903A4">
                        <w:rPr>
                          <w:color w:val="00B050"/>
                          <w:sz w:val="22"/>
                          <w:szCs w:val="22"/>
                        </w:rPr>
                        <w:t xml:space="preserve">and Barretts oesophagus </w:t>
                      </w:r>
                    </w:p>
                    <w:p w14:paraId="5B08FF9A" w14:textId="7EAF06F3" w:rsidR="008D320D" w:rsidRDefault="008D320D" w:rsidP="00461AC6">
                      <w:pPr>
                        <w:pStyle w:val="ListParagraph"/>
                        <w:numPr>
                          <w:ilvl w:val="0"/>
                          <w:numId w:val="4"/>
                        </w:numPr>
                        <w:rPr>
                          <w:color w:val="00B050"/>
                          <w:sz w:val="22"/>
                          <w:szCs w:val="22"/>
                        </w:rPr>
                      </w:pPr>
                      <w:r>
                        <w:rPr>
                          <w:color w:val="00B050"/>
                          <w:sz w:val="22"/>
                          <w:szCs w:val="22"/>
                        </w:rPr>
                        <w:t>GI cancer – oesophageal, stomach, small/large bowel</w:t>
                      </w:r>
                    </w:p>
                    <w:p w14:paraId="1BAA9290" w14:textId="2BC0A993" w:rsidR="008D320D" w:rsidRDefault="008D320D" w:rsidP="00461AC6">
                      <w:pPr>
                        <w:pStyle w:val="ListParagraph"/>
                        <w:numPr>
                          <w:ilvl w:val="0"/>
                          <w:numId w:val="4"/>
                        </w:numPr>
                        <w:rPr>
                          <w:color w:val="00B050"/>
                          <w:sz w:val="22"/>
                          <w:szCs w:val="22"/>
                        </w:rPr>
                      </w:pPr>
                      <w:r>
                        <w:rPr>
                          <w:color w:val="00B050"/>
                          <w:sz w:val="22"/>
                          <w:szCs w:val="22"/>
                        </w:rPr>
                        <w:t xml:space="preserve">Peptic ulcers </w:t>
                      </w:r>
                    </w:p>
                    <w:p w14:paraId="481BB027" w14:textId="623C7715" w:rsidR="008D320D" w:rsidRPr="009A1EED" w:rsidRDefault="008D320D" w:rsidP="00461AC6">
                      <w:pPr>
                        <w:pStyle w:val="ListParagraph"/>
                        <w:numPr>
                          <w:ilvl w:val="0"/>
                          <w:numId w:val="4"/>
                        </w:numPr>
                        <w:rPr>
                          <w:color w:val="00B050"/>
                          <w:sz w:val="22"/>
                          <w:szCs w:val="22"/>
                        </w:rPr>
                      </w:pPr>
                      <w:r>
                        <w:rPr>
                          <w:color w:val="00B050"/>
                          <w:sz w:val="22"/>
                          <w:szCs w:val="22"/>
                        </w:rPr>
                        <w:t xml:space="preserve">Appendicitis </w:t>
                      </w:r>
                    </w:p>
                    <w:p w14:paraId="49F5C327" w14:textId="169B4386" w:rsidR="008D320D" w:rsidRDefault="008D320D" w:rsidP="00461AC6">
                      <w:pPr>
                        <w:pStyle w:val="ListParagraph"/>
                        <w:numPr>
                          <w:ilvl w:val="0"/>
                          <w:numId w:val="4"/>
                        </w:numPr>
                        <w:rPr>
                          <w:color w:val="FFC000"/>
                          <w:sz w:val="22"/>
                          <w:szCs w:val="22"/>
                        </w:rPr>
                      </w:pPr>
                      <w:r>
                        <w:rPr>
                          <w:color w:val="FFC000"/>
                          <w:sz w:val="22"/>
                          <w:szCs w:val="22"/>
                        </w:rPr>
                        <w:t xml:space="preserve">Intestinal obstruction – small bowel, large bowel, pseudo obstruction </w:t>
                      </w:r>
                    </w:p>
                    <w:p w14:paraId="5D7A33C2" w14:textId="40BF1469" w:rsidR="008D320D" w:rsidRDefault="008D320D" w:rsidP="00461AC6">
                      <w:pPr>
                        <w:pStyle w:val="ListParagraph"/>
                        <w:numPr>
                          <w:ilvl w:val="0"/>
                          <w:numId w:val="4"/>
                        </w:numPr>
                        <w:rPr>
                          <w:color w:val="FFC000"/>
                          <w:sz w:val="22"/>
                          <w:szCs w:val="22"/>
                        </w:rPr>
                      </w:pPr>
                      <w:r>
                        <w:rPr>
                          <w:color w:val="FFC000"/>
                          <w:sz w:val="22"/>
                          <w:szCs w:val="22"/>
                        </w:rPr>
                        <w:t xml:space="preserve">Diverticulitis </w:t>
                      </w:r>
                    </w:p>
                    <w:p w14:paraId="7D7EE1EC" w14:textId="19362653" w:rsidR="008D320D" w:rsidRDefault="008D320D" w:rsidP="00461AC6">
                      <w:pPr>
                        <w:pStyle w:val="ListParagraph"/>
                        <w:numPr>
                          <w:ilvl w:val="0"/>
                          <w:numId w:val="4"/>
                        </w:numPr>
                        <w:rPr>
                          <w:color w:val="FFC000"/>
                          <w:sz w:val="22"/>
                          <w:szCs w:val="22"/>
                        </w:rPr>
                      </w:pPr>
                      <w:r>
                        <w:rPr>
                          <w:color w:val="FFC000"/>
                          <w:sz w:val="22"/>
                          <w:szCs w:val="22"/>
                        </w:rPr>
                        <w:t xml:space="preserve">Gastritis </w:t>
                      </w:r>
                    </w:p>
                    <w:p w14:paraId="6BB6038F" w14:textId="77777777" w:rsidR="002B58CC" w:rsidRDefault="002B58CC" w:rsidP="00461AC6">
                      <w:pPr>
                        <w:pStyle w:val="ListParagraph"/>
                        <w:numPr>
                          <w:ilvl w:val="0"/>
                          <w:numId w:val="4"/>
                        </w:numPr>
                        <w:rPr>
                          <w:color w:val="FFC000"/>
                          <w:sz w:val="22"/>
                          <w:szCs w:val="22"/>
                        </w:rPr>
                      </w:pPr>
                      <w:r>
                        <w:rPr>
                          <w:color w:val="FFC000"/>
                          <w:sz w:val="22"/>
                          <w:szCs w:val="22"/>
                        </w:rPr>
                        <w:t>Oesophageal varices</w:t>
                      </w:r>
                    </w:p>
                    <w:p w14:paraId="4D69014A" w14:textId="7080AC2E" w:rsidR="002B58CC" w:rsidRPr="009A1EED" w:rsidRDefault="002B58CC" w:rsidP="00461AC6">
                      <w:pPr>
                        <w:pStyle w:val="ListParagraph"/>
                        <w:numPr>
                          <w:ilvl w:val="0"/>
                          <w:numId w:val="4"/>
                        </w:numPr>
                        <w:rPr>
                          <w:color w:val="FFC000"/>
                          <w:sz w:val="22"/>
                          <w:szCs w:val="22"/>
                        </w:rPr>
                      </w:pPr>
                      <w:r>
                        <w:rPr>
                          <w:color w:val="FFC000"/>
                          <w:sz w:val="22"/>
                          <w:szCs w:val="22"/>
                        </w:rPr>
                        <w:t xml:space="preserve">Diarrhoea  </w:t>
                      </w:r>
                    </w:p>
                    <w:p w14:paraId="3444BA29" w14:textId="150F5C31" w:rsidR="008D320D" w:rsidRDefault="008D320D" w:rsidP="00461AC6">
                      <w:pPr>
                        <w:pStyle w:val="ListParagraph"/>
                        <w:numPr>
                          <w:ilvl w:val="0"/>
                          <w:numId w:val="4"/>
                        </w:numPr>
                        <w:rPr>
                          <w:color w:val="FF0000"/>
                          <w:sz w:val="22"/>
                          <w:szCs w:val="22"/>
                        </w:rPr>
                      </w:pPr>
                      <w:r>
                        <w:rPr>
                          <w:color w:val="FF0000"/>
                          <w:sz w:val="22"/>
                          <w:szCs w:val="22"/>
                        </w:rPr>
                        <w:t xml:space="preserve">Ischaemic colitis and mesenteric ischaemia </w:t>
                      </w:r>
                    </w:p>
                    <w:p w14:paraId="095085F7" w14:textId="7F7419C4" w:rsidR="008D320D" w:rsidRDefault="008D320D" w:rsidP="00461AC6">
                      <w:pPr>
                        <w:pStyle w:val="ListParagraph"/>
                        <w:numPr>
                          <w:ilvl w:val="0"/>
                          <w:numId w:val="4"/>
                        </w:numPr>
                        <w:rPr>
                          <w:color w:val="FF0000"/>
                          <w:sz w:val="22"/>
                          <w:szCs w:val="22"/>
                        </w:rPr>
                      </w:pPr>
                      <w:r>
                        <w:rPr>
                          <w:color w:val="FF0000"/>
                          <w:sz w:val="22"/>
                          <w:szCs w:val="22"/>
                        </w:rPr>
                        <w:t xml:space="preserve">Mallory Weiss tear </w:t>
                      </w:r>
                    </w:p>
                    <w:p w14:paraId="240D5FBA" w14:textId="6A2F964C" w:rsidR="008D320D" w:rsidRDefault="008D320D" w:rsidP="00461AC6">
                      <w:pPr>
                        <w:pStyle w:val="ListParagraph"/>
                        <w:numPr>
                          <w:ilvl w:val="0"/>
                          <w:numId w:val="4"/>
                        </w:numPr>
                        <w:rPr>
                          <w:color w:val="FF0000"/>
                          <w:sz w:val="22"/>
                          <w:szCs w:val="22"/>
                        </w:rPr>
                      </w:pPr>
                      <w:r>
                        <w:rPr>
                          <w:color w:val="FF0000"/>
                          <w:sz w:val="22"/>
                          <w:szCs w:val="22"/>
                        </w:rPr>
                        <w:t xml:space="preserve">Perianal disorders, haemorrhoids, fistulae, fissure, perianal abscess </w:t>
                      </w:r>
                    </w:p>
                    <w:p w14:paraId="3EA5CC02" w14:textId="2CC142C7" w:rsidR="008D320D" w:rsidRPr="009A1EED" w:rsidRDefault="008D320D" w:rsidP="00461AC6">
                      <w:pPr>
                        <w:pStyle w:val="ListParagraph"/>
                        <w:numPr>
                          <w:ilvl w:val="0"/>
                          <w:numId w:val="4"/>
                        </w:numPr>
                        <w:rPr>
                          <w:color w:val="FF0000"/>
                          <w:sz w:val="22"/>
                          <w:szCs w:val="22"/>
                        </w:rPr>
                      </w:pPr>
                      <w:r>
                        <w:rPr>
                          <w:color w:val="FF0000"/>
                          <w:sz w:val="22"/>
                          <w:szCs w:val="22"/>
                        </w:rPr>
                        <w:t xml:space="preserve">Pilonidal sinus / abscess </w:t>
                      </w:r>
                    </w:p>
                  </w:txbxContent>
                </v:textbox>
              </v:shape>
            </w:pict>
          </mc:Fallback>
        </mc:AlternateContent>
      </w:r>
      <w:r w:rsidRPr="00461AC6">
        <w:rPr>
          <w:noProof/>
        </w:rPr>
        <mc:AlternateContent>
          <mc:Choice Requires="wps">
            <w:drawing>
              <wp:anchor distT="0" distB="0" distL="114300" distR="114300" simplePos="0" relativeHeight="251666432" behindDoc="0" locked="0" layoutInCell="1" allowOverlap="1" wp14:anchorId="73540ABD" wp14:editId="63897633">
                <wp:simplePos x="0" y="0"/>
                <wp:positionH relativeFrom="column">
                  <wp:posOffset>3330811</wp:posOffset>
                </wp:positionH>
                <wp:positionV relativeFrom="paragraph">
                  <wp:posOffset>-182348</wp:posOffset>
                </wp:positionV>
                <wp:extent cx="3476846" cy="3827721"/>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3476846" cy="3827721"/>
                        </a:xfrm>
                        <a:prstGeom prst="rect">
                          <a:avLst/>
                        </a:prstGeom>
                        <a:solidFill>
                          <a:schemeClr val="lt1"/>
                        </a:solidFill>
                        <a:ln w="6350">
                          <a:solidFill>
                            <a:prstClr val="black"/>
                          </a:solidFill>
                        </a:ln>
                      </wps:spPr>
                      <wps:txbx>
                        <w:txbxContent>
                          <w:p w14:paraId="4E760034" w14:textId="36A4BCD9" w:rsidR="008D320D" w:rsidRDefault="008D320D" w:rsidP="00461AC6">
                            <w:r>
                              <w:t xml:space="preserve">Liver and Friends </w:t>
                            </w:r>
                          </w:p>
                          <w:p w14:paraId="566559F5" w14:textId="65868DE2" w:rsidR="008D320D" w:rsidRDefault="008D320D" w:rsidP="00461AC6">
                            <w:pPr>
                              <w:pStyle w:val="ListParagraph"/>
                              <w:numPr>
                                <w:ilvl w:val="0"/>
                                <w:numId w:val="4"/>
                              </w:numPr>
                              <w:rPr>
                                <w:color w:val="00B050"/>
                                <w:sz w:val="22"/>
                                <w:szCs w:val="22"/>
                              </w:rPr>
                            </w:pPr>
                            <w:r>
                              <w:rPr>
                                <w:color w:val="00B050"/>
                                <w:sz w:val="22"/>
                                <w:szCs w:val="22"/>
                              </w:rPr>
                              <w:t xml:space="preserve">Liver Failure </w:t>
                            </w:r>
                          </w:p>
                          <w:p w14:paraId="75FE0C96" w14:textId="1A63EC49" w:rsidR="008D320D" w:rsidRDefault="008D320D" w:rsidP="00461AC6">
                            <w:pPr>
                              <w:pStyle w:val="ListParagraph"/>
                              <w:numPr>
                                <w:ilvl w:val="0"/>
                                <w:numId w:val="4"/>
                              </w:numPr>
                              <w:rPr>
                                <w:color w:val="00B050"/>
                                <w:sz w:val="22"/>
                                <w:szCs w:val="22"/>
                              </w:rPr>
                            </w:pPr>
                            <w:r>
                              <w:rPr>
                                <w:color w:val="00B050"/>
                                <w:sz w:val="22"/>
                                <w:szCs w:val="22"/>
                              </w:rPr>
                              <w:t xml:space="preserve">Biliary tract disease – biliary colic, cholecystitis, </w:t>
                            </w:r>
                            <w:r w:rsidR="004C71E7">
                              <w:rPr>
                                <w:color w:val="00B050"/>
                                <w:sz w:val="22"/>
                                <w:szCs w:val="22"/>
                              </w:rPr>
                              <w:t>chol</w:t>
                            </w:r>
                            <w:r w:rsidR="00D5768D">
                              <w:rPr>
                                <w:color w:val="00B050"/>
                                <w:sz w:val="22"/>
                                <w:szCs w:val="22"/>
                              </w:rPr>
                              <w:t>elithiasis (</w:t>
                            </w:r>
                            <w:r>
                              <w:rPr>
                                <w:color w:val="00B050"/>
                                <w:sz w:val="22"/>
                                <w:szCs w:val="22"/>
                              </w:rPr>
                              <w:t>gallstones</w:t>
                            </w:r>
                            <w:r w:rsidR="00D5768D">
                              <w:rPr>
                                <w:color w:val="00B050"/>
                                <w:sz w:val="22"/>
                                <w:szCs w:val="22"/>
                              </w:rPr>
                              <w:t>)</w:t>
                            </w:r>
                            <w:r>
                              <w:rPr>
                                <w:color w:val="00B050"/>
                                <w:sz w:val="22"/>
                                <w:szCs w:val="22"/>
                              </w:rPr>
                              <w:t>, ascending cholangitis</w:t>
                            </w:r>
                            <w:r w:rsidR="00D5768D">
                              <w:rPr>
                                <w:color w:val="00B050"/>
                                <w:sz w:val="22"/>
                                <w:szCs w:val="22"/>
                              </w:rPr>
                              <w:t xml:space="preserve">, acute cholangitis, primary biliary cholangitis </w:t>
                            </w:r>
                          </w:p>
                          <w:p w14:paraId="20678608" w14:textId="3CB696C0" w:rsidR="008D320D" w:rsidRDefault="008D320D" w:rsidP="00461AC6">
                            <w:pPr>
                              <w:pStyle w:val="ListParagraph"/>
                              <w:numPr>
                                <w:ilvl w:val="0"/>
                                <w:numId w:val="4"/>
                              </w:numPr>
                              <w:rPr>
                                <w:color w:val="00B050"/>
                                <w:sz w:val="22"/>
                                <w:szCs w:val="22"/>
                              </w:rPr>
                            </w:pPr>
                            <w:r>
                              <w:rPr>
                                <w:color w:val="00B050"/>
                                <w:sz w:val="22"/>
                                <w:szCs w:val="22"/>
                              </w:rPr>
                              <w:t xml:space="preserve">Acute and chronic pancreatitis </w:t>
                            </w:r>
                          </w:p>
                          <w:p w14:paraId="43C20649" w14:textId="609274CE" w:rsidR="008D320D" w:rsidRDefault="008D320D" w:rsidP="00461AC6">
                            <w:pPr>
                              <w:pStyle w:val="ListParagraph"/>
                              <w:numPr>
                                <w:ilvl w:val="0"/>
                                <w:numId w:val="4"/>
                              </w:numPr>
                              <w:rPr>
                                <w:color w:val="00B050"/>
                                <w:sz w:val="22"/>
                                <w:szCs w:val="22"/>
                              </w:rPr>
                            </w:pPr>
                            <w:r>
                              <w:rPr>
                                <w:color w:val="00B050"/>
                                <w:sz w:val="22"/>
                                <w:szCs w:val="22"/>
                              </w:rPr>
                              <w:t xml:space="preserve">Alcoholic liver disease </w:t>
                            </w:r>
                            <w:r w:rsidR="00D5768D">
                              <w:rPr>
                                <w:color w:val="00B050"/>
                                <w:sz w:val="22"/>
                                <w:szCs w:val="22"/>
                              </w:rPr>
                              <w:t xml:space="preserve">/ non-alcoholic fatty liver disease </w:t>
                            </w:r>
                          </w:p>
                          <w:p w14:paraId="5DD27F50" w14:textId="40511763" w:rsidR="008D320D" w:rsidRPr="009A1EED" w:rsidRDefault="008D320D" w:rsidP="00461AC6">
                            <w:pPr>
                              <w:pStyle w:val="ListParagraph"/>
                              <w:numPr>
                                <w:ilvl w:val="0"/>
                                <w:numId w:val="4"/>
                              </w:numPr>
                              <w:rPr>
                                <w:color w:val="00B050"/>
                                <w:sz w:val="22"/>
                                <w:szCs w:val="22"/>
                              </w:rPr>
                            </w:pPr>
                            <w:r>
                              <w:rPr>
                                <w:color w:val="00B050"/>
                                <w:sz w:val="22"/>
                                <w:szCs w:val="22"/>
                              </w:rPr>
                              <w:t>Cirrhosis, portal hypertension, varices</w:t>
                            </w:r>
                            <w:r w:rsidR="00D5768D">
                              <w:rPr>
                                <w:color w:val="00B050"/>
                                <w:sz w:val="22"/>
                                <w:szCs w:val="22"/>
                              </w:rPr>
                              <w:t xml:space="preserve">, haematemesis </w:t>
                            </w:r>
                          </w:p>
                          <w:p w14:paraId="285D785F" w14:textId="4EED2642" w:rsidR="008D320D" w:rsidRDefault="008D320D" w:rsidP="00461AC6">
                            <w:pPr>
                              <w:pStyle w:val="ListParagraph"/>
                              <w:numPr>
                                <w:ilvl w:val="0"/>
                                <w:numId w:val="4"/>
                              </w:numPr>
                              <w:rPr>
                                <w:color w:val="FFC000"/>
                                <w:sz w:val="22"/>
                                <w:szCs w:val="22"/>
                              </w:rPr>
                            </w:pPr>
                            <w:r>
                              <w:rPr>
                                <w:color w:val="FFC000"/>
                                <w:sz w:val="22"/>
                                <w:szCs w:val="22"/>
                              </w:rPr>
                              <w:t xml:space="preserve">Hepatitis </w:t>
                            </w:r>
                            <w:r w:rsidR="00D5768D">
                              <w:rPr>
                                <w:color w:val="FFC000"/>
                                <w:sz w:val="22"/>
                                <w:szCs w:val="22"/>
                              </w:rPr>
                              <w:t xml:space="preserve">– A/B/C/D/E/ autoimmune </w:t>
                            </w:r>
                          </w:p>
                          <w:p w14:paraId="6DBDAAA5" w14:textId="58F51125" w:rsidR="008D320D" w:rsidRDefault="008D320D" w:rsidP="00461AC6">
                            <w:pPr>
                              <w:pStyle w:val="ListParagraph"/>
                              <w:numPr>
                                <w:ilvl w:val="0"/>
                                <w:numId w:val="4"/>
                              </w:numPr>
                              <w:rPr>
                                <w:color w:val="FFC000"/>
                                <w:sz w:val="22"/>
                                <w:szCs w:val="22"/>
                              </w:rPr>
                            </w:pPr>
                            <w:r>
                              <w:rPr>
                                <w:color w:val="FFC000"/>
                                <w:sz w:val="22"/>
                                <w:szCs w:val="22"/>
                              </w:rPr>
                              <w:t xml:space="preserve">Infections – infective diarrhoea </w:t>
                            </w:r>
                          </w:p>
                          <w:p w14:paraId="4C9FB007" w14:textId="1C8F82AC" w:rsidR="008D320D" w:rsidRDefault="008D320D" w:rsidP="00461AC6">
                            <w:pPr>
                              <w:pStyle w:val="ListParagraph"/>
                              <w:numPr>
                                <w:ilvl w:val="0"/>
                                <w:numId w:val="4"/>
                              </w:numPr>
                              <w:rPr>
                                <w:color w:val="FFC000"/>
                                <w:sz w:val="22"/>
                                <w:szCs w:val="22"/>
                              </w:rPr>
                            </w:pPr>
                            <w:r>
                              <w:rPr>
                                <w:color w:val="FFC000"/>
                                <w:sz w:val="22"/>
                                <w:szCs w:val="22"/>
                              </w:rPr>
                              <w:t xml:space="preserve">Metabolic liver disease – haemochromatosis, Wilson’s disease, alpha 1 antitrypsin deficiency </w:t>
                            </w:r>
                          </w:p>
                          <w:p w14:paraId="4894C7D1" w14:textId="75116838" w:rsidR="008D320D" w:rsidRPr="009A1EED" w:rsidRDefault="008D320D" w:rsidP="00461AC6">
                            <w:pPr>
                              <w:pStyle w:val="ListParagraph"/>
                              <w:numPr>
                                <w:ilvl w:val="0"/>
                                <w:numId w:val="4"/>
                              </w:numPr>
                              <w:rPr>
                                <w:color w:val="FFC000"/>
                                <w:sz w:val="22"/>
                                <w:szCs w:val="22"/>
                              </w:rPr>
                            </w:pPr>
                            <w:r>
                              <w:rPr>
                                <w:color w:val="FFC000"/>
                                <w:sz w:val="22"/>
                                <w:szCs w:val="22"/>
                              </w:rPr>
                              <w:t xml:space="preserve">Liver/pancreatic cancer </w:t>
                            </w:r>
                          </w:p>
                          <w:p w14:paraId="11E6D106" w14:textId="4E63ED8F" w:rsidR="008D320D" w:rsidRDefault="008D320D" w:rsidP="00461AC6">
                            <w:pPr>
                              <w:pStyle w:val="ListParagraph"/>
                              <w:numPr>
                                <w:ilvl w:val="0"/>
                                <w:numId w:val="4"/>
                              </w:numPr>
                              <w:rPr>
                                <w:color w:val="FF0000"/>
                                <w:sz w:val="22"/>
                                <w:szCs w:val="22"/>
                              </w:rPr>
                            </w:pPr>
                            <w:r>
                              <w:rPr>
                                <w:color w:val="FF0000"/>
                                <w:sz w:val="22"/>
                                <w:szCs w:val="22"/>
                              </w:rPr>
                              <w:t xml:space="preserve">Ascites </w:t>
                            </w:r>
                          </w:p>
                          <w:p w14:paraId="6A9D5A0B" w14:textId="3F107FDF" w:rsidR="008D320D" w:rsidRDefault="008D320D" w:rsidP="00461AC6">
                            <w:pPr>
                              <w:pStyle w:val="ListParagraph"/>
                              <w:numPr>
                                <w:ilvl w:val="0"/>
                                <w:numId w:val="4"/>
                              </w:numPr>
                              <w:rPr>
                                <w:color w:val="FF0000"/>
                                <w:sz w:val="22"/>
                                <w:szCs w:val="22"/>
                              </w:rPr>
                            </w:pPr>
                            <w:r>
                              <w:rPr>
                                <w:color w:val="FF0000"/>
                                <w:sz w:val="22"/>
                                <w:szCs w:val="22"/>
                              </w:rPr>
                              <w:t>Peritonitis</w:t>
                            </w:r>
                          </w:p>
                          <w:p w14:paraId="77067436" w14:textId="4AB7BCCB" w:rsidR="008D320D" w:rsidRDefault="008D320D" w:rsidP="00461AC6">
                            <w:pPr>
                              <w:pStyle w:val="ListParagraph"/>
                              <w:numPr>
                                <w:ilvl w:val="0"/>
                                <w:numId w:val="4"/>
                              </w:numPr>
                              <w:rPr>
                                <w:color w:val="FF0000"/>
                                <w:sz w:val="22"/>
                                <w:szCs w:val="22"/>
                              </w:rPr>
                            </w:pPr>
                            <w:r>
                              <w:rPr>
                                <w:color w:val="FF0000"/>
                                <w:sz w:val="22"/>
                                <w:szCs w:val="22"/>
                              </w:rPr>
                              <w:t xml:space="preserve">Hernias </w:t>
                            </w:r>
                            <w:r w:rsidR="00D5768D">
                              <w:rPr>
                                <w:color w:val="FF0000"/>
                                <w:sz w:val="22"/>
                                <w:szCs w:val="22"/>
                              </w:rPr>
                              <w:t xml:space="preserve">– inguinal / femoral / umbilical / incisional / epigastric / hiatal </w:t>
                            </w:r>
                          </w:p>
                          <w:p w14:paraId="3CFEE17F" w14:textId="55CE7D50" w:rsidR="00D5768D" w:rsidRPr="009A1EED" w:rsidRDefault="00D5768D" w:rsidP="00461AC6">
                            <w:pPr>
                              <w:pStyle w:val="ListParagraph"/>
                              <w:numPr>
                                <w:ilvl w:val="0"/>
                                <w:numId w:val="4"/>
                              </w:numPr>
                              <w:rPr>
                                <w:color w:val="FF0000"/>
                                <w:sz w:val="22"/>
                                <w:szCs w:val="22"/>
                              </w:rPr>
                            </w:pPr>
                            <w:r>
                              <w:rPr>
                                <w:color w:val="FF0000"/>
                                <w:sz w:val="22"/>
                                <w:szCs w:val="22"/>
                              </w:rPr>
                              <w:t xml:space="preserve">Paracetamol overdose </w:t>
                            </w:r>
                          </w:p>
                          <w:p w14:paraId="5EED9F01" w14:textId="77777777" w:rsidR="008D320D" w:rsidRPr="009A1EED" w:rsidRDefault="008D320D" w:rsidP="00461AC6">
                            <w:pPr>
                              <w:ind w:left="360"/>
                              <w:rPr>
                                <w:color w:val="00B050"/>
                              </w:rPr>
                            </w:pPr>
                          </w:p>
                          <w:p w14:paraId="5CF9E2AC" w14:textId="77777777" w:rsidR="008D320D" w:rsidRDefault="008D320D" w:rsidP="00461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0ABD" id="Text Box 9" o:spid="_x0000_s1030" type="#_x0000_t202" style="position:absolute;margin-left:262.25pt;margin-top:-14.35pt;width:273.75pt;height:3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x/UQIAAKkEAAAOAAAAZHJzL2Uyb0RvYy54bWysVNuO2jAQfa/Uf7D8XsIlyyUirCgrqkpo&#10;dyVY7bNxHBLV8bi2IaFf37FDWHbbp6ovZi4nx54zM8zvm0qSkzC2BJXSQa9PiVAcslIdUvqyW3+Z&#10;UmIdUxmToERKz8LS+8XnT/NaJ2IIBchMGIIkyia1TmnhnE6iyPJCVMz2QAuFyRxMxRy65hBlhtXI&#10;Xslo2O+PoxpMpg1wYS1GH9okXQT+PBfcPeW5FY7IlOLbXDhNOPf+jBZzlhwM00XJL89g//CKipUK&#10;L71SPTDHyNGUf1BVJTdgIXc9DlUEeV5yEWrAagb9D9VsC6ZFqAXFsfoqk/1/tPzx9GxImaV0Roli&#10;FbZoJxpHvkJDZl6dWtsEQVuNMNdgGLvcxS0GfdFNbir/i+UQzKPO56u2noxjcBRPxtN4TAnH3Gg6&#10;nEyGgSd6+1wb674JqIg3UmqweUFTdtpYh09BaAfxt1mQZbYupQyOHxixkoacGLZauo78HUoqUqd0&#10;PLrrB+J3OU99/X4vGf/hy8Q7b1DoSYVBL0pbvLdcs2+ChHEnzB6yM+ploJ03q/m6RPoNs+6ZGRww&#10;lAiXxj3hkUvAN8HFoqQA8+tvcY/HvmOWkhoHNqX255EZQYn8rnAiZoM49hMenPhuMkTH3Gb2txl1&#10;rFaAQg1wPTUPpsc72Zm5geoVd2vpb8UUUxzvTqnrzJVr1wh3k4vlMoBwpjVzG7XV3FP7xnhZd80r&#10;M/rSVocT8QjdaLPkQ3dbrP9SwfLoIC9D673OraoX+XEfQncuu+sX7tYPqLd/mMVvAAAA//8DAFBL&#10;AwQUAAYACAAAACEA6iTJG94AAAAMAQAADwAAAGRycy9kb3ducmV2LnhtbEyPwU7DMBBE70j8g7VI&#10;3FqnUUtCiFMBKlw4URDnbby1LWI7st00/D3uCY6reZp9025nO7CJQjTeCVgtC2Dkei+NUwI+P14W&#10;NbCY0EkcvCMBPxRh211ftdhIf3bvNO2TYrnExQYF6JTGhvPYa7IYl34kl7OjDxZTPoPiMuA5l9uB&#10;l0Vxxy0alz9oHOlZU/+9P1kBuyd1r/oag97V0php/jq+qVchbm/mxwdgieb0B8NFP6tDl50O/uRk&#10;ZIOATbneZFTAoqwrYBeiqMo875Czar0C3rX8/4juFwAA//8DAFBLAQItABQABgAIAAAAIQC2gziS&#10;/gAAAOEBAAATAAAAAAAAAAAAAAAAAAAAAABbQ29udGVudF9UeXBlc10ueG1sUEsBAi0AFAAGAAgA&#10;AAAhADj9If/WAAAAlAEAAAsAAAAAAAAAAAAAAAAALwEAAF9yZWxzLy5yZWxzUEsBAi0AFAAGAAgA&#10;AAAhAMOHjH9RAgAAqQQAAA4AAAAAAAAAAAAAAAAALgIAAGRycy9lMm9Eb2MueG1sUEsBAi0AFAAG&#10;AAgAAAAhAOokyRveAAAADAEAAA8AAAAAAAAAAAAAAAAAqwQAAGRycy9kb3ducmV2LnhtbFBLBQYA&#10;AAAABAAEAPMAAAC2BQAAAAA=&#10;" fillcolor="white [3201]" strokeweight=".5pt">
                <v:textbox>
                  <w:txbxContent>
                    <w:p w14:paraId="4E760034" w14:textId="36A4BCD9" w:rsidR="008D320D" w:rsidRDefault="008D320D" w:rsidP="00461AC6">
                      <w:r>
                        <w:t xml:space="preserve">Liver and Friends </w:t>
                      </w:r>
                    </w:p>
                    <w:p w14:paraId="566559F5" w14:textId="65868DE2" w:rsidR="008D320D" w:rsidRDefault="008D320D" w:rsidP="00461AC6">
                      <w:pPr>
                        <w:pStyle w:val="ListParagraph"/>
                        <w:numPr>
                          <w:ilvl w:val="0"/>
                          <w:numId w:val="4"/>
                        </w:numPr>
                        <w:rPr>
                          <w:color w:val="00B050"/>
                          <w:sz w:val="22"/>
                          <w:szCs w:val="22"/>
                        </w:rPr>
                      </w:pPr>
                      <w:r>
                        <w:rPr>
                          <w:color w:val="00B050"/>
                          <w:sz w:val="22"/>
                          <w:szCs w:val="22"/>
                        </w:rPr>
                        <w:t xml:space="preserve">Liver Failure </w:t>
                      </w:r>
                    </w:p>
                    <w:p w14:paraId="75FE0C96" w14:textId="1A63EC49" w:rsidR="008D320D" w:rsidRDefault="008D320D" w:rsidP="00461AC6">
                      <w:pPr>
                        <w:pStyle w:val="ListParagraph"/>
                        <w:numPr>
                          <w:ilvl w:val="0"/>
                          <w:numId w:val="4"/>
                        </w:numPr>
                        <w:rPr>
                          <w:color w:val="00B050"/>
                          <w:sz w:val="22"/>
                          <w:szCs w:val="22"/>
                        </w:rPr>
                      </w:pPr>
                      <w:r>
                        <w:rPr>
                          <w:color w:val="00B050"/>
                          <w:sz w:val="22"/>
                          <w:szCs w:val="22"/>
                        </w:rPr>
                        <w:t xml:space="preserve">Biliary tract disease – biliary colic, cholecystitis, </w:t>
                      </w:r>
                      <w:r w:rsidR="004C71E7">
                        <w:rPr>
                          <w:color w:val="00B050"/>
                          <w:sz w:val="22"/>
                          <w:szCs w:val="22"/>
                        </w:rPr>
                        <w:t>chol</w:t>
                      </w:r>
                      <w:r w:rsidR="00D5768D">
                        <w:rPr>
                          <w:color w:val="00B050"/>
                          <w:sz w:val="22"/>
                          <w:szCs w:val="22"/>
                        </w:rPr>
                        <w:t>elithiasis (</w:t>
                      </w:r>
                      <w:r>
                        <w:rPr>
                          <w:color w:val="00B050"/>
                          <w:sz w:val="22"/>
                          <w:szCs w:val="22"/>
                        </w:rPr>
                        <w:t>gallstones</w:t>
                      </w:r>
                      <w:r w:rsidR="00D5768D">
                        <w:rPr>
                          <w:color w:val="00B050"/>
                          <w:sz w:val="22"/>
                          <w:szCs w:val="22"/>
                        </w:rPr>
                        <w:t>)</w:t>
                      </w:r>
                      <w:r>
                        <w:rPr>
                          <w:color w:val="00B050"/>
                          <w:sz w:val="22"/>
                          <w:szCs w:val="22"/>
                        </w:rPr>
                        <w:t>, ascending cholangitis</w:t>
                      </w:r>
                      <w:r w:rsidR="00D5768D">
                        <w:rPr>
                          <w:color w:val="00B050"/>
                          <w:sz w:val="22"/>
                          <w:szCs w:val="22"/>
                        </w:rPr>
                        <w:t xml:space="preserve">, acute cholangitis, primary biliary cholangitis </w:t>
                      </w:r>
                    </w:p>
                    <w:p w14:paraId="20678608" w14:textId="3CB696C0" w:rsidR="008D320D" w:rsidRDefault="008D320D" w:rsidP="00461AC6">
                      <w:pPr>
                        <w:pStyle w:val="ListParagraph"/>
                        <w:numPr>
                          <w:ilvl w:val="0"/>
                          <w:numId w:val="4"/>
                        </w:numPr>
                        <w:rPr>
                          <w:color w:val="00B050"/>
                          <w:sz w:val="22"/>
                          <w:szCs w:val="22"/>
                        </w:rPr>
                      </w:pPr>
                      <w:r>
                        <w:rPr>
                          <w:color w:val="00B050"/>
                          <w:sz w:val="22"/>
                          <w:szCs w:val="22"/>
                        </w:rPr>
                        <w:t xml:space="preserve">Acute and chronic pancreatitis </w:t>
                      </w:r>
                    </w:p>
                    <w:p w14:paraId="43C20649" w14:textId="609274CE" w:rsidR="008D320D" w:rsidRDefault="008D320D" w:rsidP="00461AC6">
                      <w:pPr>
                        <w:pStyle w:val="ListParagraph"/>
                        <w:numPr>
                          <w:ilvl w:val="0"/>
                          <w:numId w:val="4"/>
                        </w:numPr>
                        <w:rPr>
                          <w:color w:val="00B050"/>
                          <w:sz w:val="22"/>
                          <w:szCs w:val="22"/>
                        </w:rPr>
                      </w:pPr>
                      <w:r>
                        <w:rPr>
                          <w:color w:val="00B050"/>
                          <w:sz w:val="22"/>
                          <w:szCs w:val="22"/>
                        </w:rPr>
                        <w:t xml:space="preserve">Alcoholic liver disease </w:t>
                      </w:r>
                      <w:r w:rsidR="00D5768D">
                        <w:rPr>
                          <w:color w:val="00B050"/>
                          <w:sz w:val="22"/>
                          <w:szCs w:val="22"/>
                        </w:rPr>
                        <w:t xml:space="preserve">/ non-alcoholic fatty liver disease </w:t>
                      </w:r>
                    </w:p>
                    <w:p w14:paraId="5DD27F50" w14:textId="40511763" w:rsidR="008D320D" w:rsidRPr="009A1EED" w:rsidRDefault="008D320D" w:rsidP="00461AC6">
                      <w:pPr>
                        <w:pStyle w:val="ListParagraph"/>
                        <w:numPr>
                          <w:ilvl w:val="0"/>
                          <w:numId w:val="4"/>
                        </w:numPr>
                        <w:rPr>
                          <w:color w:val="00B050"/>
                          <w:sz w:val="22"/>
                          <w:szCs w:val="22"/>
                        </w:rPr>
                      </w:pPr>
                      <w:r>
                        <w:rPr>
                          <w:color w:val="00B050"/>
                          <w:sz w:val="22"/>
                          <w:szCs w:val="22"/>
                        </w:rPr>
                        <w:t>Cirrhosis, portal hypertension, varices</w:t>
                      </w:r>
                      <w:r w:rsidR="00D5768D">
                        <w:rPr>
                          <w:color w:val="00B050"/>
                          <w:sz w:val="22"/>
                          <w:szCs w:val="22"/>
                        </w:rPr>
                        <w:t xml:space="preserve">, haematemesis </w:t>
                      </w:r>
                    </w:p>
                    <w:p w14:paraId="285D785F" w14:textId="4EED2642" w:rsidR="008D320D" w:rsidRDefault="008D320D" w:rsidP="00461AC6">
                      <w:pPr>
                        <w:pStyle w:val="ListParagraph"/>
                        <w:numPr>
                          <w:ilvl w:val="0"/>
                          <w:numId w:val="4"/>
                        </w:numPr>
                        <w:rPr>
                          <w:color w:val="FFC000"/>
                          <w:sz w:val="22"/>
                          <w:szCs w:val="22"/>
                        </w:rPr>
                      </w:pPr>
                      <w:r>
                        <w:rPr>
                          <w:color w:val="FFC000"/>
                          <w:sz w:val="22"/>
                          <w:szCs w:val="22"/>
                        </w:rPr>
                        <w:t xml:space="preserve">Hepatitis </w:t>
                      </w:r>
                      <w:r w:rsidR="00D5768D">
                        <w:rPr>
                          <w:color w:val="FFC000"/>
                          <w:sz w:val="22"/>
                          <w:szCs w:val="22"/>
                        </w:rPr>
                        <w:t xml:space="preserve">– A/B/C/D/E/ autoimmune </w:t>
                      </w:r>
                    </w:p>
                    <w:p w14:paraId="6DBDAAA5" w14:textId="58F51125" w:rsidR="008D320D" w:rsidRDefault="008D320D" w:rsidP="00461AC6">
                      <w:pPr>
                        <w:pStyle w:val="ListParagraph"/>
                        <w:numPr>
                          <w:ilvl w:val="0"/>
                          <w:numId w:val="4"/>
                        </w:numPr>
                        <w:rPr>
                          <w:color w:val="FFC000"/>
                          <w:sz w:val="22"/>
                          <w:szCs w:val="22"/>
                        </w:rPr>
                      </w:pPr>
                      <w:r>
                        <w:rPr>
                          <w:color w:val="FFC000"/>
                          <w:sz w:val="22"/>
                          <w:szCs w:val="22"/>
                        </w:rPr>
                        <w:t xml:space="preserve">Infections – infective diarrhoea </w:t>
                      </w:r>
                    </w:p>
                    <w:p w14:paraId="4C9FB007" w14:textId="1C8F82AC" w:rsidR="008D320D" w:rsidRDefault="008D320D" w:rsidP="00461AC6">
                      <w:pPr>
                        <w:pStyle w:val="ListParagraph"/>
                        <w:numPr>
                          <w:ilvl w:val="0"/>
                          <w:numId w:val="4"/>
                        </w:numPr>
                        <w:rPr>
                          <w:color w:val="FFC000"/>
                          <w:sz w:val="22"/>
                          <w:szCs w:val="22"/>
                        </w:rPr>
                      </w:pPr>
                      <w:r>
                        <w:rPr>
                          <w:color w:val="FFC000"/>
                          <w:sz w:val="22"/>
                          <w:szCs w:val="22"/>
                        </w:rPr>
                        <w:t xml:space="preserve">Metabolic liver disease – haemochromatosis, Wilson’s disease, alpha 1 antitrypsin deficiency </w:t>
                      </w:r>
                    </w:p>
                    <w:p w14:paraId="4894C7D1" w14:textId="75116838" w:rsidR="008D320D" w:rsidRPr="009A1EED" w:rsidRDefault="008D320D" w:rsidP="00461AC6">
                      <w:pPr>
                        <w:pStyle w:val="ListParagraph"/>
                        <w:numPr>
                          <w:ilvl w:val="0"/>
                          <w:numId w:val="4"/>
                        </w:numPr>
                        <w:rPr>
                          <w:color w:val="FFC000"/>
                          <w:sz w:val="22"/>
                          <w:szCs w:val="22"/>
                        </w:rPr>
                      </w:pPr>
                      <w:r>
                        <w:rPr>
                          <w:color w:val="FFC000"/>
                          <w:sz w:val="22"/>
                          <w:szCs w:val="22"/>
                        </w:rPr>
                        <w:t xml:space="preserve">Liver/pancreatic cancer </w:t>
                      </w:r>
                    </w:p>
                    <w:p w14:paraId="11E6D106" w14:textId="4E63ED8F" w:rsidR="008D320D" w:rsidRDefault="008D320D" w:rsidP="00461AC6">
                      <w:pPr>
                        <w:pStyle w:val="ListParagraph"/>
                        <w:numPr>
                          <w:ilvl w:val="0"/>
                          <w:numId w:val="4"/>
                        </w:numPr>
                        <w:rPr>
                          <w:color w:val="FF0000"/>
                          <w:sz w:val="22"/>
                          <w:szCs w:val="22"/>
                        </w:rPr>
                      </w:pPr>
                      <w:r>
                        <w:rPr>
                          <w:color w:val="FF0000"/>
                          <w:sz w:val="22"/>
                          <w:szCs w:val="22"/>
                        </w:rPr>
                        <w:t xml:space="preserve">Ascites </w:t>
                      </w:r>
                    </w:p>
                    <w:p w14:paraId="6A9D5A0B" w14:textId="3F107FDF" w:rsidR="008D320D" w:rsidRDefault="008D320D" w:rsidP="00461AC6">
                      <w:pPr>
                        <w:pStyle w:val="ListParagraph"/>
                        <w:numPr>
                          <w:ilvl w:val="0"/>
                          <w:numId w:val="4"/>
                        </w:numPr>
                        <w:rPr>
                          <w:color w:val="FF0000"/>
                          <w:sz w:val="22"/>
                          <w:szCs w:val="22"/>
                        </w:rPr>
                      </w:pPr>
                      <w:r>
                        <w:rPr>
                          <w:color w:val="FF0000"/>
                          <w:sz w:val="22"/>
                          <w:szCs w:val="22"/>
                        </w:rPr>
                        <w:t>Peritonitis</w:t>
                      </w:r>
                    </w:p>
                    <w:p w14:paraId="77067436" w14:textId="4AB7BCCB" w:rsidR="008D320D" w:rsidRDefault="008D320D" w:rsidP="00461AC6">
                      <w:pPr>
                        <w:pStyle w:val="ListParagraph"/>
                        <w:numPr>
                          <w:ilvl w:val="0"/>
                          <w:numId w:val="4"/>
                        </w:numPr>
                        <w:rPr>
                          <w:color w:val="FF0000"/>
                          <w:sz w:val="22"/>
                          <w:szCs w:val="22"/>
                        </w:rPr>
                      </w:pPr>
                      <w:r>
                        <w:rPr>
                          <w:color w:val="FF0000"/>
                          <w:sz w:val="22"/>
                          <w:szCs w:val="22"/>
                        </w:rPr>
                        <w:t xml:space="preserve">Hernias </w:t>
                      </w:r>
                      <w:r w:rsidR="00D5768D">
                        <w:rPr>
                          <w:color w:val="FF0000"/>
                          <w:sz w:val="22"/>
                          <w:szCs w:val="22"/>
                        </w:rPr>
                        <w:t xml:space="preserve">– inguinal / femoral / umbilical / incisional / epigastric / hiatal </w:t>
                      </w:r>
                    </w:p>
                    <w:p w14:paraId="3CFEE17F" w14:textId="55CE7D50" w:rsidR="00D5768D" w:rsidRPr="009A1EED" w:rsidRDefault="00D5768D" w:rsidP="00461AC6">
                      <w:pPr>
                        <w:pStyle w:val="ListParagraph"/>
                        <w:numPr>
                          <w:ilvl w:val="0"/>
                          <w:numId w:val="4"/>
                        </w:numPr>
                        <w:rPr>
                          <w:color w:val="FF0000"/>
                          <w:sz w:val="22"/>
                          <w:szCs w:val="22"/>
                        </w:rPr>
                      </w:pPr>
                      <w:r>
                        <w:rPr>
                          <w:color w:val="FF0000"/>
                          <w:sz w:val="22"/>
                          <w:szCs w:val="22"/>
                        </w:rPr>
                        <w:t xml:space="preserve">Paracetamol overdose </w:t>
                      </w:r>
                    </w:p>
                    <w:p w14:paraId="5EED9F01" w14:textId="77777777" w:rsidR="008D320D" w:rsidRPr="009A1EED" w:rsidRDefault="008D320D" w:rsidP="00461AC6">
                      <w:pPr>
                        <w:ind w:left="360"/>
                        <w:rPr>
                          <w:color w:val="00B050"/>
                        </w:rPr>
                      </w:pPr>
                    </w:p>
                    <w:p w14:paraId="5CF9E2AC" w14:textId="77777777" w:rsidR="008D320D" w:rsidRDefault="008D320D" w:rsidP="00461AC6"/>
                  </w:txbxContent>
                </v:textbox>
              </v:shape>
            </w:pict>
          </mc:Fallback>
        </mc:AlternateContent>
      </w:r>
    </w:p>
    <w:p w14:paraId="242B0630" w14:textId="19BADDAF" w:rsidR="00461AC6" w:rsidRDefault="00461AC6" w:rsidP="00461AC6">
      <w:pPr>
        <w:tabs>
          <w:tab w:val="left" w:pos="7635"/>
        </w:tabs>
      </w:pPr>
    </w:p>
    <w:p w14:paraId="0A0F9A52" w14:textId="139FE514" w:rsidR="00461AC6" w:rsidRDefault="00461AC6" w:rsidP="00461AC6">
      <w:pPr>
        <w:tabs>
          <w:tab w:val="left" w:pos="7635"/>
        </w:tabs>
      </w:pPr>
    </w:p>
    <w:p w14:paraId="7823E6F6" w14:textId="14605C23" w:rsidR="00461AC6" w:rsidRDefault="00461AC6" w:rsidP="00461AC6">
      <w:pPr>
        <w:tabs>
          <w:tab w:val="left" w:pos="7635"/>
        </w:tabs>
      </w:pPr>
    </w:p>
    <w:p w14:paraId="4FBB6C6D" w14:textId="643B76E6" w:rsidR="00461AC6" w:rsidRDefault="00461AC6" w:rsidP="00461AC6">
      <w:pPr>
        <w:tabs>
          <w:tab w:val="left" w:pos="7635"/>
        </w:tabs>
      </w:pPr>
    </w:p>
    <w:p w14:paraId="584D4592" w14:textId="2772E116" w:rsidR="00461AC6" w:rsidRDefault="00461AC6" w:rsidP="00461AC6">
      <w:pPr>
        <w:tabs>
          <w:tab w:val="left" w:pos="7635"/>
        </w:tabs>
      </w:pPr>
    </w:p>
    <w:p w14:paraId="7D31C3CF" w14:textId="7931CC97" w:rsidR="00461AC6" w:rsidRDefault="00461AC6" w:rsidP="00461AC6">
      <w:pPr>
        <w:tabs>
          <w:tab w:val="left" w:pos="7635"/>
        </w:tabs>
      </w:pPr>
    </w:p>
    <w:p w14:paraId="0682A862" w14:textId="5D825DE3" w:rsidR="00461AC6" w:rsidRDefault="00461AC6" w:rsidP="00461AC6">
      <w:pPr>
        <w:tabs>
          <w:tab w:val="left" w:pos="7635"/>
        </w:tabs>
      </w:pPr>
    </w:p>
    <w:p w14:paraId="6D58C6B2" w14:textId="01CB96D3" w:rsidR="00461AC6" w:rsidRDefault="00461AC6" w:rsidP="00461AC6">
      <w:pPr>
        <w:tabs>
          <w:tab w:val="left" w:pos="7635"/>
        </w:tabs>
      </w:pPr>
    </w:p>
    <w:p w14:paraId="7A65CF60" w14:textId="47A7834D" w:rsidR="00461AC6" w:rsidRDefault="00461AC6" w:rsidP="00461AC6">
      <w:pPr>
        <w:tabs>
          <w:tab w:val="left" w:pos="7635"/>
        </w:tabs>
      </w:pPr>
    </w:p>
    <w:p w14:paraId="394C47F5" w14:textId="6338BAEE" w:rsidR="00461AC6" w:rsidRDefault="00461AC6" w:rsidP="00461AC6">
      <w:pPr>
        <w:tabs>
          <w:tab w:val="left" w:pos="7635"/>
        </w:tabs>
      </w:pPr>
    </w:p>
    <w:p w14:paraId="1B3F7D47" w14:textId="5D80D33E" w:rsidR="00461AC6" w:rsidRDefault="00461AC6" w:rsidP="00461AC6">
      <w:pPr>
        <w:tabs>
          <w:tab w:val="left" w:pos="7635"/>
        </w:tabs>
      </w:pPr>
    </w:p>
    <w:p w14:paraId="67D208DA" w14:textId="282397D5" w:rsidR="006D0B00" w:rsidRDefault="006D0B00" w:rsidP="00461AC6">
      <w:pPr>
        <w:tabs>
          <w:tab w:val="left" w:pos="7635"/>
        </w:tabs>
      </w:pPr>
    </w:p>
    <w:p w14:paraId="4B30C0E5" w14:textId="7F1914EF" w:rsidR="006D0B00" w:rsidRDefault="003903A4" w:rsidP="00461AC6">
      <w:pPr>
        <w:tabs>
          <w:tab w:val="left" w:pos="7635"/>
        </w:tabs>
      </w:pPr>
      <w:r w:rsidRPr="00461AC6">
        <w:rPr>
          <w:noProof/>
        </w:rPr>
        <mc:AlternateContent>
          <mc:Choice Requires="wps">
            <w:drawing>
              <wp:anchor distT="0" distB="0" distL="114300" distR="114300" simplePos="0" relativeHeight="251670528" behindDoc="0" locked="0" layoutInCell="1" allowOverlap="1" wp14:anchorId="7EE58DFC" wp14:editId="232C8F73">
                <wp:simplePos x="0" y="0"/>
                <wp:positionH relativeFrom="column">
                  <wp:posOffset>3327991</wp:posOffset>
                </wp:positionH>
                <wp:positionV relativeFrom="paragraph">
                  <wp:posOffset>146139</wp:posOffset>
                </wp:positionV>
                <wp:extent cx="3561715" cy="3976576"/>
                <wp:effectExtent l="0" t="0" r="6985" b="11430"/>
                <wp:wrapNone/>
                <wp:docPr id="11" name="Text Box 11"/>
                <wp:cNvGraphicFramePr/>
                <a:graphic xmlns:a="http://schemas.openxmlformats.org/drawingml/2006/main">
                  <a:graphicData uri="http://schemas.microsoft.com/office/word/2010/wordprocessingShape">
                    <wps:wsp>
                      <wps:cNvSpPr txBox="1"/>
                      <wps:spPr>
                        <a:xfrm>
                          <a:off x="0" y="0"/>
                          <a:ext cx="3561715" cy="3976576"/>
                        </a:xfrm>
                        <a:prstGeom prst="rect">
                          <a:avLst/>
                        </a:prstGeom>
                        <a:solidFill>
                          <a:schemeClr val="lt1"/>
                        </a:solidFill>
                        <a:ln w="6350">
                          <a:solidFill>
                            <a:prstClr val="black"/>
                          </a:solidFill>
                        </a:ln>
                      </wps:spPr>
                      <wps:txbx>
                        <w:txbxContent>
                          <w:p w14:paraId="626B58F6" w14:textId="09826893" w:rsidR="008D320D" w:rsidRPr="009A1EED" w:rsidRDefault="008D320D" w:rsidP="008D320D">
                            <w:r>
                              <w:t>GU</w:t>
                            </w:r>
                          </w:p>
                          <w:p w14:paraId="08675F0E" w14:textId="398F12B6" w:rsidR="008D320D" w:rsidRDefault="008D320D" w:rsidP="008D320D">
                            <w:pPr>
                              <w:pStyle w:val="ListParagraph"/>
                              <w:numPr>
                                <w:ilvl w:val="0"/>
                                <w:numId w:val="4"/>
                              </w:numPr>
                              <w:rPr>
                                <w:color w:val="00B050"/>
                                <w:sz w:val="22"/>
                                <w:szCs w:val="22"/>
                              </w:rPr>
                            </w:pPr>
                            <w:r>
                              <w:rPr>
                                <w:color w:val="00B050"/>
                                <w:sz w:val="22"/>
                                <w:szCs w:val="22"/>
                              </w:rPr>
                              <w:t xml:space="preserve">Renal Colic </w:t>
                            </w:r>
                            <w:r w:rsidR="00802016">
                              <w:rPr>
                                <w:color w:val="00B050"/>
                                <w:sz w:val="22"/>
                                <w:szCs w:val="22"/>
                              </w:rPr>
                              <w:t>(nephrolithiasis)</w:t>
                            </w:r>
                          </w:p>
                          <w:p w14:paraId="4454D8E3" w14:textId="1708DCCC" w:rsidR="008D320D" w:rsidRDefault="008D320D" w:rsidP="008D320D">
                            <w:pPr>
                              <w:pStyle w:val="ListParagraph"/>
                              <w:numPr>
                                <w:ilvl w:val="0"/>
                                <w:numId w:val="4"/>
                              </w:numPr>
                              <w:rPr>
                                <w:color w:val="00B050"/>
                                <w:sz w:val="22"/>
                                <w:szCs w:val="22"/>
                              </w:rPr>
                            </w:pPr>
                            <w:r>
                              <w:rPr>
                                <w:color w:val="00B050"/>
                                <w:sz w:val="22"/>
                                <w:szCs w:val="22"/>
                              </w:rPr>
                              <w:t xml:space="preserve">Acute kidney injury / acute renal failure </w:t>
                            </w:r>
                          </w:p>
                          <w:p w14:paraId="4A0B2CF0" w14:textId="5F7B75AD" w:rsidR="008D320D" w:rsidRDefault="008D320D" w:rsidP="008D320D">
                            <w:pPr>
                              <w:pStyle w:val="ListParagraph"/>
                              <w:numPr>
                                <w:ilvl w:val="0"/>
                                <w:numId w:val="4"/>
                              </w:numPr>
                              <w:rPr>
                                <w:color w:val="00B050"/>
                                <w:sz w:val="22"/>
                                <w:szCs w:val="22"/>
                              </w:rPr>
                            </w:pPr>
                            <w:r>
                              <w:rPr>
                                <w:color w:val="00B050"/>
                                <w:sz w:val="22"/>
                                <w:szCs w:val="22"/>
                              </w:rPr>
                              <w:t>Cancer – kidney, bladder, prostate, testicular</w:t>
                            </w:r>
                          </w:p>
                          <w:p w14:paraId="1E5E4A16" w14:textId="5E67EE69" w:rsidR="008D320D" w:rsidRDefault="008D320D" w:rsidP="008D320D">
                            <w:pPr>
                              <w:pStyle w:val="ListParagraph"/>
                              <w:numPr>
                                <w:ilvl w:val="0"/>
                                <w:numId w:val="4"/>
                              </w:numPr>
                              <w:rPr>
                                <w:color w:val="00B050"/>
                                <w:sz w:val="22"/>
                                <w:szCs w:val="22"/>
                              </w:rPr>
                            </w:pPr>
                            <w:r>
                              <w:rPr>
                                <w:color w:val="00B050"/>
                                <w:sz w:val="22"/>
                                <w:szCs w:val="22"/>
                              </w:rPr>
                              <w:t xml:space="preserve">Chronic kidney disease </w:t>
                            </w:r>
                          </w:p>
                          <w:p w14:paraId="54321FD7" w14:textId="69846446" w:rsidR="008D320D" w:rsidRDefault="008D320D" w:rsidP="008D320D">
                            <w:pPr>
                              <w:pStyle w:val="ListParagraph"/>
                              <w:numPr>
                                <w:ilvl w:val="0"/>
                                <w:numId w:val="4"/>
                              </w:numPr>
                              <w:rPr>
                                <w:color w:val="00B050"/>
                                <w:sz w:val="22"/>
                                <w:szCs w:val="22"/>
                              </w:rPr>
                            </w:pPr>
                            <w:r>
                              <w:rPr>
                                <w:color w:val="00B050"/>
                                <w:sz w:val="22"/>
                                <w:szCs w:val="22"/>
                              </w:rPr>
                              <w:t xml:space="preserve">Benign prostate hyperplasia </w:t>
                            </w:r>
                          </w:p>
                          <w:p w14:paraId="1707CC9D" w14:textId="0CFDC0C2" w:rsidR="008D320D" w:rsidRDefault="008D320D" w:rsidP="008D320D">
                            <w:pPr>
                              <w:pStyle w:val="ListParagraph"/>
                              <w:numPr>
                                <w:ilvl w:val="0"/>
                                <w:numId w:val="4"/>
                              </w:numPr>
                              <w:rPr>
                                <w:color w:val="00B050"/>
                                <w:sz w:val="22"/>
                                <w:szCs w:val="22"/>
                              </w:rPr>
                            </w:pPr>
                            <w:r>
                              <w:rPr>
                                <w:color w:val="00B050"/>
                                <w:sz w:val="22"/>
                                <w:szCs w:val="22"/>
                              </w:rPr>
                              <w:t>Infection – pyelonephritis</w:t>
                            </w:r>
                            <w:r w:rsidR="00802016">
                              <w:rPr>
                                <w:color w:val="00B050"/>
                                <w:sz w:val="22"/>
                                <w:szCs w:val="22"/>
                              </w:rPr>
                              <w:t xml:space="preserve"> (acute/chronic)</w:t>
                            </w:r>
                            <w:r>
                              <w:rPr>
                                <w:color w:val="00B050"/>
                                <w:sz w:val="22"/>
                                <w:szCs w:val="22"/>
                              </w:rPr>
                              <w:t xml:space="preserve">, cystitis, prostatitis, urethritis </w:t>
                            </w:r>
                          </w:p>
                          <w:p w14:paraId="7023982A" w14:textId="7F84EE29" w:rsidR="008D320D" w:rsidRPr="009A1EED" w:rsidRDefault="008D320D" w:rsidP="008D320D">
                            <w:pPr>
                              <w:pStyle w:val="ListParagraph"/>
                              <w:numPr>
                                <w:ilvl w:val="0"/>
                                <w:numId w:val="4"/>
                              </w:numPr>
                              <w:rPr>
                                <w:color w:val="00B050"/>
                                <w:sz w:val="22"/>
                                <w:szCs w:val="22"/>
                              </w:rPr>
                            </w:pPr>
                            <w:r>
                              <w:rPr>
                                <w:color w:val="00B050"/>
                                <w:sz w:val="22"/>
                                <w:szCs w:val="22"/>
                              </w:rPr>
                              <w:t>Glomerular disease – nephritic syndrome</w:t>
                            </w:r>
                            <w:r w:rsidR="00802016">
                              <w:rPr>
                                <w:color w:val="00B050"/>
                                <w:sz w:val="22"/>
                                <w:szCs w:val="22"/>
                              </w:rPr>
                              <w:t xml:space="preserve"> (IgA nephropathy, post-strep glomerulonephritis, haemolytic uremic syndrome, Goodpasture’s syndrome, SLE, rapidly progressing GN)</w:t>
                            </w:r>
                            <w:r>
                              <w:rPr>
                                <w:color w:val="00B050"/>
                                <w:sz w:val="22"/>
                                <w:szCs w:val="22"/>
                              </w:rPr>
                              <w:t xml:space="preserve"> and nephrotic syndrome </w:t>
                            </w:r>
                            <w:r w:rsidR="00802016">
                              <w:rPr>
                                <w:color w:val="00B050"/>
                                <w:sz w:val="22"/>
                                <w:szCs w:val="22"/>
                              </w:rPr>
                              <w:t>(focal segmental glomerulosclerosis, membranous nephropathy, minimal change disease)</w:t>
                            </w:r>
                          </w:p>
                          <w:p w14:paraId="6E226CF4" w14:textId="233CB975" w:rsidR="008D320D" w:rsidRDefault="008D320D" w:rsidP="008D320D">
                            <w:pPr>
                              <w:pStyle w:val="ListParagraph"/>
                              <w:numPr>
                                <w:ilvl w:val="0"/>
                                <w:numId w:val="4"/>
                              </w:numPr>
                              <w:rPr>
                                <w:color w:val="FFC000"/>
                                <w:sz w:val="22"/>
                                <w:szCs w:val="22"/>
                              </w:rPr>
                            </w:pPr>
                            <w:r>
                              <w:rPr>
                                <w:color w:val="FFC000"/>
                                <w:sz w:val="22"/>
                                <w:szCs w:val="22"/>
                              </w:rPr>
                              <w:t xml:space="preserve">Polycystic kidney disease </w:t>
                            </w:r>
                            <w:r w:rsidR="00802016">
                              <w:rPr>
                                <w:color w:val="FFC000"/>
                                <w:sz w:val="22"/>
                                <w:szCs w:val="22"/>
                              </w:rPr>
                              <w:t xml:space="preserve">– dominant and recessive </w:t>
                            </w:r>
                          </w:p>
                          <w:p w14:paraId="1B4243B2" w14:textId="5405897F" w:rsidR="008D320D" w:rsidRDefault="008D320D" w:rsidP="008D320D">
                            <w:pPr>
                              <w:pStyle w:val="ListParagraph"/>
                              <w:numPr>
                                <w:ilvl w:val="0"/>
                                <w:numId w:val="4"/>
                              </w:numPr>
                              <w:rPr>
                                <w:color w:val="FFC000"/>
                                <w:sz w:val="22"/>
                                <w:szCs w:val="22"/>
                              </w:rPr>
                            </w:pPr>
                            <w:r>
                              <w:rPr>
                                <w:color w:val="FFC000"/>
                                <w:sz w:val="22"/>
                                <w:szCs w:val="22"/>
                              </w:rPr>
                              <w:t>Scrotal disease – epididymal cyst, hydrocele, varicocele</w:t>
                            </w:r>
                            <w:r w:rsidR="00802016">
                              <w:rPr>
                                <w:color w:val="FFC000"/>
                                <w:sz w:val="22"/>
                                <w:szCs w:val="22"/>
                              </w:rPr>
                              <w:t xml:space="preserve">, testicular torsion </w:t>
                            </w:r>
                          </w:p>
                          <w:p w14:paraId="48F8D6A9" w14:textId="71530B95" w:rsidR="00802016" w:rsidRDefault="00802016" w:rsidP="000A0D34">
                            <w:pPr>
                              <w:pStyle w:val="ListParagraph"/>
                              <w:numPr>
                                <w:ilvl w:val="0"/>
                                <w:numId w:val="4"/>
                              </w:numPr>
                              <w:rPr>
                                <w:color w:val="FFC000"/>
                                <w:sz w:val="22"/>
                                <w:szCs w:val="22"/>
                              </w:rPr>
                            </w:pPr>
                            <w:r>
                              <w:rPr>
                                <w:color w:val="FFC000"/>
                                <w:sz w:val="22"/>
                                <w:szCs w:val="22"/>
                              </w:rPr>
                              <w:t xml:space="preserve">Obstructive uropathy </w:t>
                            </w:r>
                          </w:p>
                          <w:p w14:paraId="19F051D6" w14:textId="4218DB7A" w:rsidR="003903A4" w:rsidRDefault="003903A4" w:rsidP="003903A4">
                            <w:pPr>
                              <w:pStyle w:val="ListParagraph"/>
                              <w:numPr>
                                <w:ilvl w:val="0"/>
                                <w:numId w:val="4"/>
                              </w:numPr>
                              <w:rPr>
                                <w:color w:val="FF0000"/>
                                <w:sz w:val="22"/>
                                <w:szCs w:val="22"/>
                              </w:rPr>
                            </w:pPr>
                            <w:r>
                              <w:rPr>
                                <w:color w:val="FF0000"/>
                                <w:sz w:val="22"/>
                                <w:szCs w:val="22"/>
                              </w:rPr>
                              <w:t>Von Hippel Lindau</w:t>
                            </w:r>
                          </w:p>
                          <w:p w14:paraId="4EA8B3DB" w14:textId="4C2B8705" w:rsidR="003903A4" w:rsidRPr="003903A4" w:rsidRDefault="003903A4" w:rsidP="003903A4">
                            <w:pPr>
                              <w:pStyle w:val="ListParagraph"/>
                              <w:numPr>
                                <w:ilvl w:val="0"/>
                                <w:numId w:val="4"/>
                              </w:numPr>
                              <w:rPr>
                                <w:color w:val="FF0000"/>
                                <w:sz w:val="22"/>
                                <w:szCs w:val="22"/>
                              </w:rPr>
                            </w:pPr>
                            <w:r>
                              <w:rPr>
                                <w:color w:val="FF0000"/>
                                <w:sz w:val="22"/>
                                <w:szCs w:val="22"/>
                              </w:rPr>
                              <w:t xml:space="preserve">Incontinence </w:t>
                            </w:r>
                          </w:p>
                          <w:p w14:paraId="2D8E825C" w14:textId="77777777" w:rsidR="008D320D" w:rsidRPr="008D320D" w:rsidRDefault="008D320D" w:rsidP="008D320D">
                            <w:pPr>
                              <w:ind w:left="360"/>
                              <w:rPr>
                                <w:color w:val="FFC000"/>
                              </w:rPr>
                            </w:pPr>
                          </w:p>
                          <w:p w14:paraId="2687DAE7" w14:textId="6E993458" w:rsidR="008D320D" w:rsidRPr="008D320D" w:rsidRDefault="008D320D" w:rsidP="008D320D">
                            <w:pPr>
                              <w:ind w:left="360"/>
                              <w:rPr>
                                <w:color w:val="FF0000"/>
                              </w:rPr>
                            </w:pPr>
                            <w:r w:rsidRPr="008D320D">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8DFC" id="Text Box 11" o:spid="_x0000_s1031" type="#_x0000_t202" style="position:absolute;margin-left:262.05pt;margin-top:11.5pt;width:280.45pt;height:3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f6UAIAAKsEAAAOAAAAZHJzL2Uyb0RvYy54bWysVMFuGjEQvVfqP1i+l4UQoEFZIpqIqhJK&#10;IiVVzsbrhVW9Htc27NKv77MXCEl7qnox45m3zzNvZri+aWvNdsr5ikzOB70+Z8pIKiqzzvn358Wn&#10;z5z5IEwhNBmV873y/Gb28cN1Y6fqgjakC+UYSIyfNjbnmxDsNMu83Kha+B5ZZRAsydUi4OrWWeFE&#10;A/ZaZxf9/jhryBXWkVTew3vXBfks8ZelkuGhLL0KTOccuYV0unSu4pnNrsV07YTdVPKQhviHLGpR&#10;GTx6oroTQbCtq/6gqivpyFMZepLqjMqykirVgGoG/XfVPG2EVakWiOPtSSb//2jl/e7RsapA7wac&#10;GVGjR8+qDewLtQwu6NNYPwXsyQIYWviBPfo9nLHstnR1/EVBDHEovT+pG9kknMPReDAZjDiTiA2v&#10;JuPRZBx5stfPrfPhq6KaRSPnDu1Lqord0ocOeoTE1zzpqlhUWqdLHBl1qx3bCTRbh5QkyN+gtGFN&#10;zsfDUT8Rv4lF6tP3Ky3kj0N6ZyjwaYOcoyhd8dEK7apNIo6Owqyo2EMvR93EeSsXFeiXwodH4TBi&#10;kAhrEx5wlJqQEx0szjbkfv3NH/HoPKKcNRjZnPufW+EUZ/qbwUxcDS4v44yny+VocoGLO4+sziNm&#10;W98ShELbkV0yIz7oo1k6ql+wXfP4KkLCSLyd83A0b0O3SNhOqebzBMJUWxGW5snKSB0bE2V9bl+E&#10;s4e2BkzEPR2HW0zfdbfDxi8NzbeByiq1PurcqXqQHxuRhuewvXHlzu8J9fofM/sNAAD//wMAUEsD&#10;BBQABgAIAAAAIQANpjHu3gAAAAsBAAAPAAAAZHJzL2Rvd25yZXYueG1sTI/BTsMwDIbvSLxDZCRu&#10;LF3Zpq5rOgEaXDgx0M5ekyURjVMlWVfenuwEN1v+9Pv7m+3kejaqEK0nAfNZAUxR56UlLeDr8/Wh&#10;AhYTksTekxLwoyJs29ubBmvpL/Shxn3SLIdQrFGASWmoOY+dUQ7jzA+K8u3kg8OU16C5DHjJ4a7n&#10;ZVGsuENL+YPBQb0Y1X3vz07A7lmvdVdhMLtKWjtOh9O7fhPi/m562gBLakp/MFz1szq02enozyQj&#10;6wUsy8U8owLKx9zpChTVMk9HAavFugTeNvx/h/YXAAD//wMAUEsBAi0AFAAGAAgAAAAhALaDOJL+&#10;AAAA4QEAABMAAAAAAAAAAAAAAAAAAAAAAFtDb250ZW50X1R5cGVzXS54bWxQSwECLQAUAAYACAAA&#10;ACEAOP0h/9YAAACUAQAACwAAAAAAAAAAAAAAAAAvAQAAX3JlbHMvLnJlbHNQSwECLQAUAAYACAAA&#10;ACEAbblH+lACAACrBAAADgAAAAAAAAAAAAAAAAAuAgAAZHJzL2Uyb0RvYy54bWxQSwECLQAUAAYA&#10;CAAAACEADaYx7t4AAAALAQAADwAAAAAAAAAAAAAAAACqBAAAZHJzL2Rvd25yZXYueG1sUEsFBgAA&#10;AAAEAAQA8wAAALUFAAAAAA==&#10;" fillcolor="white [3201]" strokeweight=".5pt">
                <v:textbox>
                  <w:txbxContent>
                    <w:p w14:paraId="626B58F6" w14:textId="09826893" w:rsidR="008D320D" w:rsidRPr="009A1EED" w:rsidRDefault="008D320D" w:rsidP="008D320D">
                      <w:r>
                        <w:t>GU</w:t>
                      </w:r>
                    </w:p>
                    <w:p w14:paraId="08675F0E" w14:textId="398F12B6" w:rsidR="008D320D" w:rsidRDefault="008D320D" w:rsidP="008D320D">
                      <w:pPr>
                        <w:pStyle w:val="ListParagraph"/>
                        <w:numPr>
                          <w:ilvl w:val="0"/>
                          <w:numId w:val="4"/>
                        </w:numPr>
                        <w:rPr>
                          <w:color w:val="00B050"/>
                          <w:sz w:val="22"/>
                          <w:szCs w:val="22"/>
                        </w:rPr>
                      </w:pPr>
                      <w:r>
                        <w:rPr>
                          <w:color w:val="00B050"/>
                          <w:sz w:val="22"/>
                          <w:szCs w:val="22"/>
                        </w:rPr>
                        <w:t xml:space="preserve">Renal Colic </w:t>
                      </w:r>
                      <w:r w:rsidR="00802016">
                        <w:rPr>
                          <w:color w:val="00B050"/>
                          <w:sz w:val="22"/>
                          <w:szCs w:val="22"/>
                        </w:rPr>
                        <w:t>(nephrolithiasis)</w:t>
                      </w:r>
                    </w:p>
                    <w:p w14:paraId="4454D8E3" w14:textId="1708DCCC" w:rsidR="008D320D" w:rsidRDefault="008D320D" w:rsidP="008D320D">
                      <w:pPr>
                        <w:pStyle w:val="ListParagraph"/>
                        <w:numPr>
                          <w:ilvl w:val="0"/>
                          <w:numId w:val="4"/>
                        </w:numPr>
                        <w:rPr>
                          <w:color w:val="00B050"/>
                          <w:sz w:val="22"/>
                          <w:szCs w:val="22"/>
                        </w:rPr>
                      </w:pPr>
                      <w:r>
                        <w:rPr>
                          <w:color w:val="00B050"/>
                          <w:sz w:val="22"/>
                          <w:szCs w:val="22"/>
                        </w:rPr>
                        <w:t xml:space="preserve">Acute kidney injury / acute renal failure </w:t>
                      </w:r>
                    </w:p>
                    <w:p w14:paraId="4A0B2CF0" w14:textId="5F7B75AD" w:rsidR="008D320D" w:rsidRDefault="008D320D" w:rsidP="008D320D">
                      <w:pPr>
                        <w:pStyle w:val="ListParagraph"/>
                        <w:numPr>
                          <w:ilvl w:val="0"/>
                          <w:numId w:val="4"/>
                        </w:numPr>
                        <w:rPr>
                          <w:color w:val="00B050"/>
                          <w:sz w:val="22"/>
                          <w:szCs w:val="22"/>
                        </w:rPr>
                      </w:pPr>
                      <w:r>
                        <w:rPr>
                          <w:color w:val="00B050"/>
                          <w:sz w:val="22"/>
                          <w:szCs w:val="22"/>
                        </w:rPr>
                        <w:t>Cancer – kidney, bladder, prostate, testicular</w:t>
                      </w:r>
                    </w:p>
                    <w:p w14:paraId="1E5E4A16" w14:textId="5E67EE69" w:rsidR="008D320D" w:rsidRDefault="008D320D" w:rsidP="008D320D">
                      <w:pPr>
                        <w:pStyle w:val="ListParagraph"/>
                        <w:numPr>
                          <w:ilvl w:val="0"/>
                          <w:numId w:val="4"/>
                        </w:numPr>
                        <w:rPr>
                          <w:color w:val="00B050"/>
                          <w:sz w:val="22"/>
                          <w:szCs w:val="22"/>
                        </w:rPr>
                      </w:pPr>
                      <w:r>
                        <w:rPr>
                          <w:color w:val="00B050"/>
                          <w:sz w:val="22"/>
                          <w:szCs w:val="22"/>
                        </w:rPr>
                        <w:t xml:space="preserve">Chronic kidney disease </w:t>
                      </w:r>
                    </w:p>
                    <w:p w14:paraId="54321FD7" w14:textId="69846446" w:rsidR="008D320D" w:rsidRDefault="008D320D" w:rsidP="008D320D">
                      <w:pPr>
                        <w:pStyle w:val="ListParagraph"/>
                        <w:numPr>
                          <w:ilvl w:val="0"/>
                          <w:numId w:val="4"/>
                        </w:numPr>
                        <w:rPr>
                          <w:color w:val="00B050"/>
                          <w:sz w:val="22"/>
                          <w:szCs w:val="22"/>
                        </w:rPr>
                      </w:pPr>
                      <w:r>
                        <w:rPr>
                          <w:color w:val="00B050"/>
                          <w:sz w:val="22"/>
                          <w:szCs w:val="22"/>
                        </w:rPr>
                        <w:t xml:space="preserve">Benign prostate hyperplasia </w:t>
                      </w:r>
                    </w:p>
                    <w:p w14:paraId="1707CC9D" w14:textId="0CFDC0C2" w:rsidR="008D320D" w:rsidRDefault="008D320D" w:rsidP="008D320D">
                      <w:pPr>
                        <w:pStyle w:val="ListParagraph"/>
                        <w:numPr>
                          <w:ilvl w:val="0"/>
                          <w:numId w:val="4"/>
                        </w:numPr>
                        <w:rPr>
                          <w:color w:val="00B050"/>
                          <w:sz w:val="22"/>
                          <w:szCs w:val="22"/>
                        </w:rPr>
                      </w:pPr>
                      <w:r>
                        <w:rPr>
                          <w:color w:val="00B050"/>
                          <w:sz w:val="22"/>
                          <w:szCs w:val="22"/>
                        </w:rPr>
                        <w:t>Infection – pyelonephritis</w:t>
                      </w:r>
                      <w:r w:rsidR="00802016">
                        <w:rPr>
                          <w:color w:val="00B050"/>
                          <w:sz w:val="22"/>
                          <w:szCs w:val="22"/>
                        </w:rPr>
                        <w:t xml:space="preserve"> (acute/chronic)</w:t>
                      </w:r>
                      <w:r>
                        <w:rPr>
                          <w:color w:val="00B050"/>
                          <w:sz w:val="22"/>
                          <w:szCs w:val="22"/>
                        </w:rPr>
                        <w:t xml:space="preserve">, cystitis, prostatitis, urethritis </w:t>
                      </w:r>
                    </w:p>
                    <w:p w14:paraId="7023982A" w14:textId="7F84EE29" w:rsidR="008D320D" w:rsidRPr="009A1EED" w:rsidRDefault="008D320D" w:rsidP="008D320D">
                      <w:pPr>
                        <w:pStyle w:val="ListParagraph"/>
                        <w:numPr>
                          <w:ilvl w:val="0"/>
                          <w:numId w:val="4"/>
                        </w:numPr>
                        <w:rPr>
                          <w:color w:val="00B050"/>
                          <w:sz w:val="22"/>
                          <w:szCs w:val="22"/>
                        </w:rPr>
                      </w:pPr>
                      <w:r>
                        <w:rPr>
                          <w:color w:val="00B050"/>
                          <w:sz w:val="22"/>
                          <w:szCs w:val="22"/>
                        </w:rPr>
                        <w:t>Glomerular disease – nephritic syndrome</w:t>
                      </w:r>
                      <w:r w:rsidR="00802016">
                        <w:rPr>
                          <w:color w:val="00B050"/>
                          <w:sz w:val="22"/>
                          <w:szCs w:val="22"/>
                        </w:rPr>
                        <w:t xml:space="preserve"> (IgA nephropathy, post-strep glomerulonephritis, haemolytic uremic syndrome, Goodpasture’s syndrome, SLE, rapidly progressing GN)</w:t>
                      </w:r>
                      <w:r>
                        <w:rPr>
                          <w:color w:val="00B050"/>
                          <w:sz w:val="22"/>
                          <w:szCs w:val="22"/>
                        </w:rPr>
                        <w:t xml:space="preserve"> and nephrotic syndrome </w:t>
                      </w:r>
                      <w:r w:rsidR="00802016">
                        <w:rPr>
                          <w:color w:val="00B050"/>
                          <w:sz w:val="22"/>
                          <w:szCs w:val="22"/>
                        </w:rPr>
                        <w:t>(focal segmental glomerulosclerosis, membranous nephropathy, minimal change disease)</w:t>
                      </w:r>
                    </w:p>
                    <w:p w14:paraId="6E226CF4" w14:textId="233CB975" w:rsidR="008D320D" w:rsidRDefault="008D320D" w:rsidP="008D320D">
                      <w:pPr>
                        <w:pStyle w:val="ListParagraph"/>
                        <w:numPr>
                          <w:ilvl w:val="0"/>
                          <w:numId w:val="4"/>
                        </w:numPr>
                        <w:rPr>
                          <w:color w:val="FFC000"/>
                          <w:sz w:val="22"/>
                          <w:szCs w:val="22"/>
                        </w:rPr>
                      </w:pPr>
                      <w:r>
                        <w:rPr>
                          <w:color w:val="FFC000"/>
                          <w:sz w:val="22"/>
                          <w:szCs w:val="22"/>
                        </w:rPr>
                        <w:t xml:space="preserve">Polycystic kidney disease </w:t>
                      </w:r>
                      <w:r w:rsidR="00802016">
                        <w:rPr>
                          <w:color w:val="FFC000"/>
                          <w:sz w:val="22"/>
                          <w:szCs w:val="22"/>
                        </w:rPr>
                        <w:t xml:space="preserve">– dominant and recessive </w:t>
                      </w:r>
                    </w:p>
                    <w:p w14:paraId="1B4243B2" w14:textId="5405897F" w:rsidR="008D320D" w:rsidRDefault="008D320D" w:rsidP="008D320D">
                      <w:pPr>
                        <w:pStyle w:val="ListParagraph"/>
                        <w:numPr>
                          <w:ilvl w:val="0"/>
                          <w:numId w:val="4"/>
                        </w:numPr>
                        <w:rPr>
                          <w:color w:val="FFC000"/>
                          <w:sz w:val="22"/>
                          <w:szCs w:val="22"/>
                        </w:rPr>
                      </w:pPr>
                      <w:r>
                        <w:rPr>
                          <w:color w:val="FFC000"/>
                          <w:sz w:val="22"/>
                          <w:szCs w:val="22"/>
                        </w:rPr>
                        <w:t>Scrotal disease – epididymal cyst, hydrocele, varicocele</w:t>
                      </w:r>
                      <w:r w:rsidR="00802016">
                        <w:rPr>
                          <w:color w:val="FFC000"/>
                          <w:sz w:val="22"/>
                          <w:szCs w:val="22"/>
                        </w:rPr>
                        <w:t xml:space="preserve">, testicular torsion </w:t>
                      </w:r>
                    </w:p>
                    <w:p w14:paraId="48F8D6A9" w14:textId="71530B95" w:rsidR="00802016" w:rsidRDefault="00802016" w:rsidP="000A0D34">
                      <w:pPr>
                        <w:pStyle w:val="ListParagraph"/>
                        <w:numPr>
                          <w:ilvl w:val="0"/>
                          <w:numId w:val="4"/>
                        </w:numPr>
                        <w:rPr>
                          <w:color w:val="FFC000"/>
                          <w:sz w:val="22"/>
                          <w:szCs w:val="22"/>
                        </w:rPr>
                      </w:pPr>
                      <w:r>
                        <w:rPr>
                          <w:color w:val="FFC000"/>
                          <w:sz w:val="22"/>
                          <w:szCs w:val="22"/>
                        </w:rPr>
                        <w:t xml:space="preserve">Obstructive uropathy </w:t>
                      </w:r>
                    </w:p>
                    <w:p w14:paraId="19F051D6" w14:textId="4218DB7A" w:rsidR="003903A4" w:rsidRDefault="003903A4" w:rsidP="003903A4">
                      <w:pPr>
                        <w:pStyle w:val="ListParagraph"/>
                        <w:numPr>
                          <w:ilvl w:val="0"/>
                          <w:numId w:val="4"/>
                        </w:numPr>
                        <w:rPr>
                          <w:color w:val="FF0000"/>
                          <w:sz w:val="22"/>
                          <w:szCs w:val="22"/>
                        </w:rPr>
                      </w:pPr>
                      <w:r>
                        <w:rPr>
                          <w:color w:val="FF0000"/>
                          <w:sz w:val="22"/>
                          <w:szCs w:val="22"/>
                        </w:rPr>
                        <w:t>Von Hippel Lindau</w:t>
                      </w:r>
                    </w:p>
                    <w:p w14:paraId="4EA8B3DB" w14:textId="4C2B8705" w:rsidR="003903A4" w:rsidRPr="003903A4" w:rsidRDefault="003903A4" w:rsidP="003903A4">
                      <w:pPr>
                        <w:pStyle w:val="ListParagraph"/>
                        <w:numPr>
                          <w:ilvl w:val="0"/>
                          <w:numId w:val="4"/>
                        </w:numPr>
                        <w:rPr>
                          <w:color w:val="FF0000"/>
                          <w:sz w:val="22"/>
                          <w:szCs w:val="22"/>
                        </w:rPr>
                      </w:pPr>
                      <w:r>
                        <w:rPr>
                          <w:color w:val="FF0000"/>
                          <w:sz w:val="22"/>
                          <w:szCs w:val="22"/>
                        </w:rPr>
                        <w:t xml:space="preserve">Incontinence </w:t>
                      </w:r>
                    </w:p>
                    <w:p w14:paraId="2D8E825C" w14:textId="77777777" w:rsidR="008D320D" w:rsidRPr="008D320D" w:rsidRDefault="008D320D" w:rsidP="008D320D">
                      <w:pPr>
                        <w:ind w:left="360"/>
                        <w:rPr>
                          <w:color w:val="FFC000"/>
                        </w:rPr>
                      </w:pPr>
                    </w:p>
                    <w:p w14:paraId="2687DAE7" w14:textId="6E993458" w:rsidR="008D320D" w:rsidRPr="008D320D" w:rsidRDefault="008D320D" w:rsidP="008D320D">
                      <w:pPr>
                        <w:ind w:left="360"/>
                        <w:rPr>
                          <w:color w:val="FF0000"/>
                        </w:rPr>
                      </w:pPr>
                      <w:r w:rsidRPr="008D320D">
                        <w:rPr>
                          <w:color w:val="FF0000"/>
                        </w:rPr>
                        <w:t xml:space="preserve"> </w:t>
                      </w:r>
                    </w:p>
                  </w:txbxContent>
                </v:textbox>
              </v:shape>
            </w:pict>
          </mc:Fallback>
        </mc:AlternateContent>
      </w:r>
      <w:r w:rsidRPr="00461AC6">
        <w:rPr>
          <w:noProof/>
        </w:rPr>
        <mc:AlternateContent>
          <mc:Choice Requires="wps">
            <w:drawing>
              <wp:anchor distT="0" distB="0" distL="114300" distR="114300" simplePos="0" relativeHeight="251668480" behindDoc="0" locked="0" layoutInCell="1" allowOverlap="1" wp14:anchorId="0D6B8AEA" wp14:editId="4987AE97">
                <wp:simplePos x="0" y="0"/>
                <wp:positionH relativeFrom="column">
                  <wp:posOffset>-127591</wp:posOffset>
                </wp:positionH>
                <wp:positionV relativeFrom="paragraph">
                  <wp:posOffset>220567</wp:posOffset>
                </wp:positionV>
                <wp:extent cx="3331210" cy="3583172"/>
                <wp:effectExtent l="0" t="0" r="8890" b="11430"/>
                <wp:wrapNone/>
                <wp:docPr id="10" name="Text Box 10"/>
                <wp:cNvGraphicFramePr/>
                <a:graphic xmlns:a="http://schemas.openxmlformats.org/drawingml/2006/main">
                  <a:graphicData uri="http://schemas.microsoft.com/office/word/2010/wordprocessingShape">
                    <wps:wsp>
                      <wps:cNvSpPr txBox="1"/>
                      <wps:spPr>
                        <a:xfrm>
                          <a:off x="0" y="0"/>
                          <a:ext cx="3331210" cy="3583172"/>
                        </a:xfrm>
                        <a:prstGeom prst="rect">
                          <a:avLst/>
                        </a:prstGeom>
                        <a:solidFill>
                          <a:schemeClr val="lt1"/>
                        </a:solidFill>
                        <a:ln w="6350">
                          <a:solidFill>
                            <a:prstClr val="black"/>
                          </a:solidFill>
                        </a:ln>
                      </wps:spPr>
                      <wps:txbx>
                        <w:txbxContent>
                          <w:p w14:paraId="007FB7DF" w14:textId="7B6CD1BA" w:rsidR="008D320D" w:rsidRPr="009A1EED" w:rsidRDefault="008D320D" w:rsidP="008D320D">
                            <w:r>
                              <w:t>MSK</w:t>
                            </w:r>
                          </w:p>
                          <w:p w14:paraId="552C837C" w14:textId="5ED1A49F" w:rsidR="008D320D" w:rsidRDefault="008D320D" w:rsidP="008D320D">
                            <w:pPr>
                              <w:pStyle w:val="ListParagraph"/>
                              <w:numPr>
                                <w:ilvl w:val="0"/>
                                <w:numId w:val="4"/>
                              </w:numPr>
                              <w:rPr>
                                <w:color w:val="00B050"/>
                                <w:sz w:val="22"/>
                                <w:szCs w:val="22"/>
                              </w:rPr>
                            </w:pPr>
                            <w:r>
                              <w:rPr>
                                <w:color w:val="00B050"/>
                                <w:sz w:val="22"/>
                                <w:szCs w:val="22"/>
                              </w:rPr>
                              <w:t xml:space="preserve">Osteoarthritis </w:t>
                            </w:r>
                          </w:p>
                          <w:p w14:paraId="2BA55A54" w14:textId="71E5D970" w:rsidR="008D320D" w:rsidRDefault="008D320D" w:rsidP="008D320D">
                            <w:pPr>
                              <w:pStyle w:val="ListParagraph"/>
                              <w:numPr>
                                <w:ilvl w:val="0"/>
                                <w:numId w:val="4"/>
                              </w:numPr>
                              <w:rPr>
                                <w:color w:val="00B050"/>
                                <w:sz w:val="22"/>
                                <w:szCs w:val="22"/>
                              </w:rPr>
                            </w:pPr>
                            <w:r>
                              <w:rPr>
                                <w:color w:val="00B050"/>
                                <w:sz w:val="22"/>
                                <w:szCs w:val="22"/>
                              </w:rPr>
                              <w:t xml:space="preserve">Rheumatoid arthritis </w:t>
                            </w:r>
                          </w:p>
                          <w:p w14:paraId="19D398DF" w14:textId="1D3108DB" w:rsidR="008D320D" w:rsidRDefault="008D320D" w:rsidP="008D320D">
                            <w:pPr>
                              <w:pStyle w:val="ListParagraph"/>
                              <w:numPr>
                                <w:ilvl w:val="0"/>
                                <w:numId w:val="4"/>
                              </w:numPr>
                              <w:rPr>
                                <w:color w:val="00B050"/>
                                <w:sz w:val="22"/>
                                <w:szCs w:val="22"/>
                              </w:rPr>
                            </w:pPr>
                            <w:r>
                              <w:rPr>
                                <w:color w:val="00B050"/>
                                <w:sz w:val="22"/>
                                <w:szCs w:val="22"/>
                              </w:rPr>
                              <w:t xml:space="preserve">Crystal arthritis – gout, pseudogout </w:t>
                            </w:r>
                          </w:p>
                          <w:p w14:paraId="7D2D7952" w14:textId="67A99C7E" w:rsidR="008D320D" w:rsidRDefault="008D320D" w:rsidP="008D320D">
                            <w:pPr>
                              <w:pStyle w:val="ListParagraph"/>
                              <w:numPr>
                                <w:ilvl w:val="0"/>
                                <w:numId w:val="4"/>
                              </w:numPr>
                              <w:rPr>
                                <w:color w:val="00B050"/>
                                <w:sz w:val="22"/>
                                <w:szCs w:val="22"/>
                              </w:rPr>
                            </w:pPr>
                            <w:r>
                              <w:rPr>
                                <w:color w:val="00B050"/>
                                <w:sz w:val="22"/>
                                <w:szCs w:val="22"/>
                              </w:rPr>
                              <w:t xml:space="preserve">Osteoporosis </w:t>
                            </w:r>
                          </w:p>
                          <w:p w14:paraId="70E58701" w14:textId="5D5CCF6E" w:rsidR="008D320D" w:rsidRDefault="008D320D" w:rsidP="008D320D">
                            <w:pPr>
                              <w:pStyle w:val="ListParagraph"/>
                              <w:numPr>
                                <w:ilvl w:val="0"/>
                                <w:numId w:val="4"/>
                              </w:numPr>
                              <w:rPr>
                                <w:color w:val="00B050"/>
                                <w:sz w:val="22"/>
                                <w:szCs w:val="22"/>
                              </w:rPr>
                            </w:pPr>
                            <w:r>
                              <w:rPr>
                                <w:color w:val="00B050"/>
                                <w:sz w:val="22"/>
                                <w:szCs w:val="22"/>
                              </w:rPr>
                              <w:t>Spondyloarthropathies – ankylosing spondylitis, psoriatic arthritis, reactive arthritis</w:t>
                            </w:r>
                          </w:p>
                          <w:p w14:paraId="4C8EA44C" w14:textId="7C9F860F" w:rsidR="008D320D" w:rsidRDefault="008D320D" w:rsidP="008D320D">
                            <w:pPr>
                              <w:pStyle w:val="ListParagraph"/>
                              <w:numPr>
                                <w:ilvl w:val="0"/>
                                <w:numId w:val="4"/>
                              </w:numPr>
                              <w:rPr>
                                <w:color w:val="00B050"/>
                                <w:sz w:val="22"/>
                                <w:szCs w:val="22"/>
                              </w:rPr>
                            </w:pPr>
                            <w:r>
                              <w:rPr>
                                <w:color w:val="00B050"/>
                                <w:sz w:val="22"/>
                                <w:szCs w:val="22"/>
                              </w:rPr>
                              <w:t xml:space="preserve">Infection – septic arthritis, osteomyelitis </w:t>
                            </w:r>
                          </w:p>
                          <w:p w14:paraId="0EE6DFA5" w14:textId="0D5D330A" w:rsidR="008D320D" w:rsidRPr="009A1EED" w:rsidRDefault="008D320D" w:rsidP="008D320D">
                            <w:pPr>
                              <w:pStyle w:val="ListParagraph"/>
                              <w:numPr>
                                <w:ilvl w:val="0"/>
                                <w:numId w:val="4"/>
                              </w:numPr>
                              <w:rPr>
                                <w:color w:val="00B050"/>
                                <w:sz w:val="22"/>
                                <w:szCs w:val="22"/>
                              </w:rPr>
                            </w:pPr>
                            <w:r>
                              <w:rPr>
                                <w:color w:val="00B050"/>
                                <w:sz w:val="22"/>
                                <w:szCs w:val="22"/>
                              </w:rPr>
                              <w:t xml:space="preserve">SLE </w:t>
                            </w:r>
                          </w:p>
                          <w:p w14:paraId="2E3888D6" w14:textId="741B4FC6" w:rsidR="008D320D" w:rsidRDefault="008D320D" w:rsidP="008D320D">
                            <w:pPr>
                              <w:pStyle w:val="ListParagraph"/>
                              <w:numPr>
                                <w:ilvl w:val="0"/>
                                <w:numId w:val="4"/>
                              </w:numPr>
                              <w:rPr>
                                <w:color w:val="FFC000"/>
                                <w:sz w:val="22"/>
                                <w:szCs w:val="22"/>
                              </w:rPr>
                            </w:pPr>
                            <w:r>
                              <w:rPr>
                                <w:color w:val="FFC000"/>
                                <w:sz w:val="22"/>
                                <w:szCs w:val="22"/>
                              </w:rPr>
                              <w:t xml:space="preserve">Primary and secondary bone tumours, myeloma </w:t>
                            </w:r>
                          </w:p>
                          <w:p w14:paraId="56D061FA" w14:textId="08E50609" w:rsidR="008D320D" w:rsidRDefault="004C71E7" w:rsidP="008D320D">
                            <w:pPr>
                              <w:pStyle w:val="ListParagraph"/>
                              <w:numPr>
                                <w:ilvl w:val="0"/>
                                <w:numId w:val="4"/>
                              </w:numPr>
                              <w:rPr>
                                <w:color w:val="FFC000"/>
                                <w:sz w:val="22"/>
                                <w:szCs w:val="22"/>
                              </w:rPr>
                            </w:pPr>
                            <w:r>
                              <w:rPr>
                                <w:color w:val="FFC000"/>
                                <w:sz w:val="22"/>
                                <w:szCs w:val="22"/>
                              </w:rPr>
                              <w:t>Fibromyalgia</w:t>
                            </w:r>
                            <w:r w:rsidR="008D320D">
                              <w:rPr>
                                <w:color w:val="FFC000"/>
                                <w:sz w:val="22"/>
                                <w:szCs w:val="22"/>
                              </w:rPr>
                              <w:t xml:space="preserve"> </w:t>
                            </w:r>
                          </w:p>
                          <w:p w14:paraId="3D279A7F" w14:textId="7311F11C" w:rsidR="008D320D" w:rsidRDefault="008D320D" w:rsidP="008D320D">
                            <w:pPr>
                              <w:pStyle w:val="ListParagraph"/>
                              <w:numPr>
                                <w:ilvl w:val="0"/>
                                <w:numId w:val="4"/>
                              </w:numPr>
                              <w:rPr>
                                <w:color w:val="FFC000"/>
                                <w:sz w:val="22"/>
                                <w:szCs w:val="22"/>
                              </w:rPr>
                            </w:pPr>
                            <w:r>
                              <w:rPr>
                                <w:color w:val="FFC000"/>
                                <w:sz w:val="22"/>
                                <w:szCs w:val="22"/>
                              </w:rPr>
                              <w:t xml:space="preserve">Mechanical lower back pain </w:t>
                            </w:r>
                          </w:p>
                          <w:p w14:paraId="125BAFA4" w14:textId="3F3EC024" w:rsidR="008D320D" w:rsidRPr="009A1EED" w:rsidRDefault="008D320D" w:rsidP="008D320D">
                            <w:pPr>
                              <w:pStyle w:val="ListParagraph"/>
                              <w:numPr>
                                <w:ilvl w:val="0"/>
                                <w:numId w:val="4"/>
                              </w:numPr>
                              <w:rPr>
                                <w:color w:val="FFC000"/>
                                <w:sz w:val="22"/>
                                <w:szCs w:val="22"/>
                              </w:rPr>
                            </w:pPr>
                            <w:r>
                              <w:rPr>
                                <w:color w:val="FFC000"/>
                                <w:sz w:val="22"/>
                                <w:szCs w:val="22"/>
                              </w:rPr>
                              <w:t xml:space="preserve">Osteomalacia </w:t>
                            </w:r>
                          </w:p>
                          <w:p w14:paraId="0916670B" w14:textId="77777777" w:rsidR="008D320D" w:rsidRDefault="008D320D" w:rsidP="008D320D">
                            <w:pPr>
                              <w:pStyle w:val="ListParagraph"/>
                              <w:numPr>
                                <w:ilvl w:val="0"/>
                                <w:numId w:val="4"/>
                              </w:numPr>
                              <w:rPr>
                                <w:color w:val="FF0000"/>
                                <w:sz w:val="22"/>
                                <w:szCs w:val="22"/>
                              </w:rPr>
                            </w:pPr>
                            <w:r>
                              <w:rPr>
                                <w:color w:val="FF0000"/>
                                <w:sz w:val="22"/>
                                <w:szCs w:val="22"/>
                              </w:rPr>
                              <w:t xml:space="preserve">Vertebral disc degeneration </w:t>
                            </w:r>
                          </w:p>
                          <w:p w14:paraId="68A71C54" w14:textId="77777777" w:rsidR="008D320D" w:rsidRDefault="008D320D" w:rsidP="008D320D">
                            <w:pPr>
                              <w:pStyle w:val="ListParagraph"/>
                              <w:numPr>
                                <w:ilvl w:val="0"/>
                                <w:numId w:val="4"/>
                              </w:numPr>
                              <w:rPr>
                                <w:color w:val="FF0000"/>
                                <w:sz w:val="22"/>
                                <w:szCs w:val="22"/>
                              </w:rPr>
                            </w:pPr>
                            <w:r>
                              <w:rPr>
                                <w:color w:val="FF0000"/>
                                <w:sz w:val="22"/>
                                <w:szCs w:val="22"/>
                              </w:rPr>
                              <w:t xml:space="preserve">Vasculitis </w:t>
                            </w:r>
                          </w:p>
                          <w:p w14:paraId="5B5EC179" w14:textId="78AE0CA1" w:rsidR="008D320D" w:rsidRDefault="008D320D" w:rsidP="008D320D">
                            <w:pPr>
                              <w:pStyle w:val="ListParagraph"/>
                              <w:numPr>
                                <w:ilvl w:val="0"/>
                                <w:numId w:val="4"/>
                              </w:numPr>
                              <w:rPr>
                                <w:color w:val="FF0000"/>
                                <w:sz w:val="22"/>
                                <w:szCs w:val="22"/>
                              </w:rPr>
                            </w:pPr>
                            <w:r>
                              <w:rPr>
                                <w:color w:val="FF0000"/>
                                <w:sz w:val="22"/>
                                <w:szCs w:val="22"/>
                              </w:rPr>
                              <w:t xml:space="preserve">Paget’s disease  </w:t>
                            </w:r>
                          </w:p>
                          <w:p w14:paraId="48277952" w14:textId="0D7A1DC8" w:rsidR="003903A4" w:rsidRDefault="003903A4" w:rsidP="008D320D">
                            <w:pPr>
                              <w:pStyle w:val="ListParagraph"/>
                              <w:numPr>
                                <w:ilvl w:val="0"/>
                                <w:numId w:val="4"/>
                              </w:numPr>
                              <w:rPr>
                                <w:color w:val="FF0000"/>
                                <w:sz w:val="22"/>
                                <w:szCs w:val="22"/>
                              </w:rPr>
                            </w:pPr>
                            <w:r>
                              <w:rPr>
                                <w:color w:val="FF0000"/>
                                <w:sz w:val="22"/>
                                <w:szCs w:val="22"/>
                              </w:rPr>
                              <w:t xml:space="preserve">Connective tissue – Marfans, Ehnlers Danlos </w:t>
                            </w:r>
                          </w:p>
                          <w:p w14:paraId="20D5283F" w14:textId="18A54470" w:rsidR="003903A4" w:rsidRDefault="003903A4" w:rsidP="008D320D">
                            <w:pPr>
                              <w:pStyle w:val="ListParagraph"/>
                              <w:numPr>
                                <w:ilvl w:val="0"/>
                                <w:numId w:val="4"/>
                              </w:numPr>
                              <w:rPr>
                                <w:color w:val="FF0000"/>
                                <w:sz w:val="22"/>
                                <w:szCs w:val="22"/>
                              </w:rPr>
                            </w:pPr>
                            <w:r>
                              <w:rPr>
                                <w:color w:val="FF0000"/>
                                <w:sz w:val="22"/>
                                <w:szCs w:val="22"/>
                              </w:rPr>
                              <w:t>Antiphospholipid syndrome</w:t>
                            </w:r>
                          </w:p>
                          <w:p w14:paraId="4C3C3457" w14:textId="6705AADE" w:rsidR="00EC181B" w:rsidRPr="00EC181B" w:rsidRDefault="00EC181B" w:rsidP="00EC181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8AEA" id="Text Box 10" o:spid="_x0000_s1032" type="#_x0000_t202" style="position:absolute;margin-left:-10.05pt;margin-top:17.35pt;width:262.3pt;height:28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P/TwIAAKsEAAAOAAAAZHJzL2Uyb0RvYy54bWysVE1vGjEQvVfqf7B8L8tXPopYIpqIqlKU&#10;RIIqZ+P1wqpej2sbdtNf32cvEJL2VPVixjNvn2fezDC9aWvN9sr5ikzOB70+Z8pIKiqzyfn31eLT&#10;NWc+CFMITUbl/EV5fjP7+GHa2Ika0pZ0oRwDifGTxuZ8G4KdZJmXW1UL3yOrDIIluVoEXN0mK5xo&#10;wF7rbNjvX2YNucI6ksp7eO+6IJ8l/rJUMjyWpVeB6Zwjt5BOl851PLPZVEw2TthtJQ9piH/IohaV&#10;waMnqjsRBNu56g+qupKOPJWhJ6nOqCwrqVINqGbQf1fNciusSrVAHG9PMvn/Rysf9k+OVQV6B3mM&#10;qNGjlWoD+0Itgwv6NNZPAFtaAEMLP7BHv4czlt2Wro6/KIghDqqXk7qRTcI5Go0Gw/iKRGx0cT0a&#10;XA0jT/b6uXU+fFVUs2jk3KF9SVWxv/ehgx4h8TVPuioWldbpEkdG3WrH9gLN1iElCfI3KG1Yk/PL&#10;0UU/Eb+JRerT92st5I9Demco8GmDnKMoXfHRCu26TSJeHoVZU/ECvRx1E+etXFSgvxc+PAmHEYMO&#10;WJvwiKPUhJzoYHG2Jffrb/6IR+cR5azByObc/9wJpzjT3wxm4vNgPAZtSJfxxdUQF3ceWZ9HzK6+&#10;JQg1wIJamcyID/polo7qZ2zXPL6KkDASb+c8HM3b0C0StlOq+TyBMNVWhHuztDJSx8ZEWVfts3D2&#10;0NaAiXig43CLybvudtj4paH5LlBZpdZHnTtVD/JjI9LwHLY3rtz5PaFe/2NmvwEAAP//AwBQSwME&#10;FAAGAAgAAAAhABM1qZveAAAACgEAAA8AAABkcnMvZG93bnJldi54bWxMj8FOwzAMhu9IvENkJG5b&#10;srGxtjSdAA0unBgT56zxkogmqZqsK2+POcHNlj/9/v56O/mOjTgkF4OExVwAw9BG7YKRcPh4mRXA&#10;UlZBqy4GlPCNCbbN9VWtKh0v4R3HfTaMQkKqlASbc19xnlqLXqV57DHQ7RQHrzKtg+F6UBcK9x1f&#10;CnHPvXKBPljV47PF9mt/9hJ2T6Y0baEGuyu0c+P0eXozr1Le3kyPD8AyTvkPhl99UoeGnI7xHHRi&#10;nYTZUiwIlXC32gAjYC1Wa2BHGspSAG9q/r9C8wMAAP//AwBQSwECLQAUAAYACAAAACEAtoM4kv4A&#10;AADhAQAAEwAAAAAAAAAAAAAAAAAAAAAAW0NvbnRlbnRfVHlwZXNdLnhtbFBLAQItABQABgAIAAAA&#10;IQA4/SH/1gAAAJQBAAALAAAAAAAAAAAAAAAAAC8BAABfcmVscy8ucmVsc1BLAQItABQABgAIAAAA&#10;IQCG6HP/TwIAAKsEAAAOAAAAAAAAAAAAAAAAAC4CAABkcnMvZTJvRG9jLnhtbFBLAQItABQABgAI&#10;AAAAIQATNamb3gAAAAoBAAAPAAAAAAAAAAAAAAAAAKkEAABkcnMvZG93bnJldi54bWxQSwUGAAAA&#10;AAQABADzAAAAtAUAAAAA&#10;" fillcolor="white [3201]" strokeweight=".5pt">
                <v:textbox>
                  <w:txbxContent>
                    <w:p w14:paraId="007FB7DF" w14:textId="7B6CD1BA" w:rsidR="008D320D" w:rsidRPr="009A1EED" w:rsidRDefault="008D320D" w:rsidP="008D320D">
                      <w:r>
                        <w:t>MSK</w:t>
                      </w:r>
                    </w:p>
                    <w:p w14:paraId="552C837C" w14:textId="5ED1A49F" w:rsidR="008D320D" w:rsidRDefault="008D320D" w:rsidP="008D320D">
                      <w:pPr>
                        <w:pStyle w:val="ListParagraph"/>
                        <w:numPr>
                          <w:ilvl w:val="0"/>
                          <w:numId w:val="4"/>
                        </w:numPr>
                        <w:rPr>
                          <w:color w:val="00B050"/>
                          <w:sz w:val="22"/>
                          <w:szCs w:val="22"/>
                        </w:rPr>
                      </w:pPr>
                      <w:r>
                        <w:rPr>
                          <w:color w:val="00B050"/>
                          <w:sz w:val="22"/>
                          <w:szCs w:val="22"/>
                        </w:rPr>
                        <w:t xml:space="preserve">Osteoarthritis </w:t>
                      </w:r>
                    </w:p>
                    <w:p w14:paraId="2BA55A54" w14:textId="71E5D970" w:rsidR="008D320D" w:rsidRDefault="008D320D" w:rsidP="008D320D">
                      <w:pPr>
                        <w:pStyle w:val="ListParagraph"/>
                        <w:numPr>
                          <w:ilvl w:val="0"/>
                          <w:numId w:val="4"/>
                        </w:numPr>
                        <w:rPr>
                          <w:color w:val="00B050"/>
                          <w:sz w:val="22"/>
                          <w:szCs w:val="22"/>
                        </w:rPr>
                      </w:pPr>
                      <w:r>
                        <w:rPr>
                          <w:color w:val="00B050"/>
                          <w:sz w:val="22"/>
                          <w:szCs w:val="22"/>
                        </w:rPr>
                        <w:t xml:space="preserve">Rheumatoid arthritis </w:t>
                      </w:r>
                    </w:p>
                    <w:p w14:paraId="19D398DF" w14:textId="1D3108DB" w:rsidR="008D320D" w:rsidRDefault="008D320D" w:rsidP="008D320D">
                      <w:pPr>
                        <w:pStyle w:val="ListParagraph"/>
                        <w:numPr>
                          <w:ilvl w:val="0"/>
                          <w:numId w:val="4"/>
                        </w:numPr>
                        <w:rPr>
                          <w:color w:val="00B050"/>
                          <w:sz w:val="22"/>
                          <w:szCs w:val="22"/>
                        </w:rPr>
                      </w:pPr>
                      <w:r>
                        <w:rPr>
                          <w:color w:val="00B050"/>
                          <w:sz w:val="22"/>
                          <w:szCs w:val="22"/>
                        </w:rPr>
                        <w:t xml:space="preserve">Crystal arthritis – gout, pseudogout </w:t>
                      </w:r>
                    </w:p>
                    <w:p w14:paraId="7D2D7952" w14:textId="67A99C7E" w:rsidR="008D320D" w:rsidRDefault="008D320D" w:rsidP="008D320D">
                      <w:pPr>
                        <w:pStyle w:val="ListParagraph"/>
                        <w:numPr>
                          <w:ilvl w:val="0"/>
                          <w:numId w:val="4"/>
                        </w:numPr>
                        <w:rPr>
                          <w:color w:val="00B050"/>
                          <w:sz w:val="22"/>
                          <w:szCs w:val="22"/>
                        </w:rPr>
                      </w:pPr>
                      <w:r>
                        <w:rPr>
                          <w:color w:val="00B050"/>
                          <w:sz w:val="22"/>
                          <w:szCs w:val="22"/>
                        </w:rPr>
                        <w:t xml:space="preserve">Osteoporosis </w:t>
                      </w:r>
                    </w:p>
                    <w:p w14:paraId="70E58701" w14:textId="5D5CCF6E" w:rsidR="008D320D" w:rsidRDefault="008D320D" w:rsidP="008D320D">
                      <w:pPr>
                        <w:pStyle w:val="ListParagraph"/>
                        <w:numPr>
                          <w:ilvl w:val="0"/>
                          <w:numId w:val="4"/>
                        </w:numPr>
                        <w:rPr>
                          <w:color w:val="00B050"/>
                          <w:sz w:val="22"/>
                          <w:szCs w:val="22"/>
                        </w:rPr>
                      </w:pPr>
                      <w:r>
                        <w:rPr>
                          <w:color w:val="00B050"/>
                          <w:sz w:val="22"/>
                          <w:szCs w:val="22"/>
                        </w:rPr>
                        <w:t>Spondyloarthropathies – ankylosing spondylitis, psoriatic arthritis, reactive arthritis</w:t>
                      </w:r>
                    </w:p>
                    <w:p w14:paraId="4C8EA44C" w14:textId="7C9F860F" w:rsidR="008D320D" w:rsidRDefault="008D320D" w:rsidP="008D320D">
                      <w:pPr>
                        <w:pStyle w:val="ListParagraph"/>
                        <w:numPr>
                          <w:ilvl w:val="0"/>
                          <w:numId w:val="4"/>
                        </w:numPr>
                        <w:rPr>
                          <w:color w:val="00B050"/>
                          <w:sz w:val="22"/>
                          <w:szCs w:val="22"/>
                        </w:rPr>
                      </w:pPr>
                      <w:r>
                        <w:rPr>
                          <w:color w:val="00B050"/>
                          <w:sz w:val="22"/>
                          <w:szCs w:val="22"/>
                        </w:rPr>
                        <w:t xml:space="preserve">Infection – septic arthritis, osteomyelitis </w:t>
                      </w:r>
                    </w:p>
                    <w:p w14:paraId="0EE6DFA5" w14:textId="0D5D330A" w:rsidR="008D320D" w:rsidRPr="009A1EED" w:rsidRDefault="008D320D" w:rsidP="008D320D">
                      <w:pPr>
                        <w:pStyle w:val="ListParagraph"/>
                        <w:numPr>
                          <w:ilvl w:val="0"/>
                          <w:numId w:val="4"/>
                        </w:numPr>
                        <w:rPr>
                          <w:color w:val="00B050"/>
                          <w:sz w:val="22"/>
                          <w:szCs w:val="22"/>
                        </w:rPr>
                      </w:pPr>
                      <w:r>
                        <w:rPr>
                          <w:color w:val="00B050"/>
                          <w:sz w:val="22"/>
                          <w:szCs w:val="22"/>
                        </w:rPr>
                        <w:t xml:space="preserve">SLE </w:t>
                      </w:r>
                    </w:p>
                    <w:p w14:paraId="2E3888D6" w14:textId="741B4FC6" w:rsidR="008D320D" w:rsidRDefault="008D320D" w:rsidP="008D320D">
                      <w:pPr>
                        <w:pStyle w:val="ListParagraph"/>
                        <w:numPr>
                          <w:ilvl w:val="0"/>
                          <w:numId w:val="4"/>
                        </w:numPr>
                        <w:rPr>
                          <w:color w:val="FFC000"/>
                          <w:sz w:val="22"/>
                          <w:szCs w:val="22"/>
                        </w:rPr>
                      </w:pPr>
                      <w:r>
                        <w:rPr>
                          <w:color w:val="FFC000"/>
                          <w:sz w:val="22"/>
                          <w:szCs w:val="22"/>
                        </w:rPr>
                        <w:t xml:space="preserve">Primary and secondary bone tumours, myeloma </w:t>
                      </w:r>
                    </w:p>
                    <w:p w14:paraId="56D061FA" w14:textId="08E50609" w:rsidR="008D320D" w:rsidRDefault="004C71E7" w:rsidP="008D320D">
                      <w:pPr>
                        <w:pStyle w:val="ListParagraph"/>
                        <w:numPr>
                          <w:ilvl w:val="0"/>
                          <w:numId w:val="4"/>
                        </w:numPr>
                        <w:rPr>
                          <w:color w:val="FFC000"/>
                          <w:sz w:val="22"/>
                          <w:szCs w:val="22"/>
                        </w:rPr>
                      </w:pPr>
                      <w:r>
                        <w:rPr>
                          <w:color w:val="FFC000"/>
                          <w:sz w:val="22"/>
                          <w:szCs w:val="22"/>
                        </w:rPr>
                        <w:t>Fibromyalgia</w:t>
                      </w:r>
                      <w:r w:rsidR="008D320D">
                        <w:rPr>
                          <w:color w:val="FFC000"/>
                          <w:sz w:val="22"/>
                          <w:szCs w:val="22"/>
                        </w:rPr>
                        <w:t xml:space="preserve"> </w:t>
                      </w:r>
                    </w:p>
                    <w:p w14:paraId="3D279A7F" w14:textId="7311F11C" w:rsidR="008D320D" w:rsidRDefault="008D320D" w:rsidP="008D320D">
                      <w:pPr>
                        <w:pStyle w:val="ListParagraph"/>
                        <w:numPr>
                          <w:ilvl w:val="0"/>
                          <w:numId w:val="4"/>
                        </w:numPr>
                        <w:rPr>
                          <w:color w:val="FFC000"/>
                          <w:sz w:val="22"/>
                          <w:szCs w:val="22"/>
                        </w:rPr>
                      </w:pPr>
                      <w:r>
                        <w:rPr>
                          <w:color w:val="FFC000"/>
                          <w:sz w:val="22"/>
                          <w:szCs w:val="22"/>
                        </w:rPr>
                        <w:t xml:space="preserve">Mechanical lower back pain </w:t>
                      </w:r>
                    </w:p>
                    <w:p w14:paraId="125BAFA4" w14:textId="3F3EC024" w:rsidR="008D320D" w:rsidRPr="009A1EED" w:rsidRDefault="008D320D" w:rsidP="008D320D">
                      <w:pPr>
                        <w:pStyle w:val="ListParagraph"/>
                        <w:numPr>
                          <w:ilvl w:val="0"/>
                          <w:numId w:val="4"/>
                        </w:numPr>
                        <w:rPr>
                          <w:color w:val="FFC000"/>
                          <w:sz w:val="22"/>
                          <w:szCs w:val="22"/>
                        </w:rPr>
                      </w:pPr>
                      <w:r>
                        <w:rPr>
                          <w:color w:val="FFC000"/>
                          <w:sz w:val="22"/>
                          <w:szCs w:val="22"/>
                        </w:rPr>
                        <w:t xml:space="preserve">Osteomalacia </w:t>
                      </w:r>
                    </w:p>
                    <w:p w14:paraId="0916670B" w14:textId="77777777" w:rsidR="008D320D" w:rsidRDefault="008D320D" w:rsidP="008D320D">
                      <w:pPr>
                        <w:pStyle w:val="ListParagraph"/>
                        <w:numPr>
                          <w:ilvl w:val="0"/>
                          <w:numId w:val="4"/>
                        </w:numPr>
                        <w:rPr>
                          <w:color w:val="FF0000"/>
                          <w:sz w:val="22"/>
                          <w:szCs w:val="22"/>
                        </w:rPr>
                      </w:pPr>
                      <w:r>
                        <w:rPr>
                          <w:color w:val="FF0000"/>
                          <w:sz w:val="22"/>
                          <w:szCs w:val="22"/>
                        </w:rPr>
                        <w:t xml:space="preserve">Vertebral disc degeneration </w:t>
                      </w:r>
                    </w:p>
                    <w:p w14:paraId="68A71C54" w14:textId="77777777" w:rsidR="008D320D" w:rsidRDefault="008D320D" w:rsidP="008D320D">
                      <w:pPr>
                        <w:pStyle w:val="ListParagraph"/>
                        <w:numPr>
                          <w:ilvl w:val="0"/>
                          <w:numId w:val="4"/>
                        </w:numPr>
                        <w:rPr>
                          <w:color w:val="FF0000"/>
                          <w:sz w:val="22"/>
                          <w:szCs w:val="22"/>
                        </w:rPr>
                      </w:pPr>
                      <w:r>
                        <w:rPr>
                          <w:color w:val="FF0000"/>
                          <w:sz w:val="22"/>
                          <w:szCs w:val="22"/>
                        </w:rPr>
                        <w:t xml:space="preserve">Vasculitis </w:t>
                      </w:r>
                    </w:p>
                    <w:p w14:paraId="5B5EC179" w14:textId="78AE0CA1" w:rsidR="008D320D" w:rsidRDefault="008D320D" w:rsidP="008D320D">
                      <w:pPr>
                        <w:pStyle w:val="ListParagraph"/>
                        <w:numPr>
                          <w:ilvl w:val="0"/>
                          <w:numId w:val="4"/>
                        </w:numPr>
                        <w:rPr>
                          <w:color w:val="FF0000"/>
                          <w:sz w:val="22"/>
                          <w:szCs w:val="22"/>
                        </w:rPr>
                      </w:pPr>
                      <w:r>
                        <w:rPr>
                          <w:color w:val="FF0000"/>
                          <w:sz w:val="22"/>
                          <w:szCs w:val="22"/>
                        </w:rPr>
                        <w:t xml:space="preserve">Paget’s disease  </w:t>
                      </w:r>
                    </w:p>
                    <w:p w14:paraId="48277952" w14:textId="0D7A1DC8" w:rsidR="003903A4" w:rsidRDefault="003903A4" w:rsidP="008D320D">
                      <w:pPr>
                        <w:pStyle w:val="ListParagraph"/>
                        <w:numPr>
                          <w:ilvl w:val="0"/>
                          <w:numId w:val="4"/>
                        </w:numPr>
                        <w:rPr>
                          <w:color w:val="FF0000"/>
                          <w:sz w:val="22"/>
                          <w:szCs w:val="22"/>
                        </w:rPr>
                      </w:pPr>
                      <w:r>
                        <w:rPr>
                          <w:color w:val="FF0000"/>
                          <w:sz w:val="22"/>
                          <w:szCs w:val="22"/>
                        </w:rPr>
                        <w:t xml:space="preserve">Connective tissue – Marfans, Ehnlers Danlos </w:t>
                      </w:r>
                    </w:p>
                    <w:p w14:paraId="20D5283F" w14:textId="18A54470" w:rsidR="003903A4" w:rsidRDefault="003903A4" w:rsidP="008D320D">
                      <w:pPr>
                        <w:pStyle w:val="ListParagraph"/>
                        <w:numPr>
                          <w:ilvl w:val="0"/>
                          <w:numId w:val="4"/>
                        </w:numPr>
                        <w:rPr>
                          <w:color w:val="FF0000"/>
                          <w:sz w:val="22"/>
                          <w:szCs w:val="22"/>
                        </w:rPr>
                      </w:pPr>
                      <w:r>
                        <w:rPr>
                          <w:color w:val="FF0000"/>
                          <w:sz w:val="22"/>
                          <w:szCs w:val="22"/>
                        </w:rPr>
                        <w:t>Antiphospholipid syndrome</w:t>
                      </w:r>
                    </w:p>
                    <w:p w14:paraId="4C3C3457" w14:textId="6705AADE" w:rsidR="00EC181B" w:rsidRPr="00EC181B" w:rsidRDefault="00EC181B" w:rsidP="00EC181B">
                      <w:pPr>
                        <w:rPr>
                          <w:color w:val="FF0000"/>
                        </w:rPr>
                      </w:pPr>
                    </w:p>
                  </w:txbxContent>
                </v:textbox>
              </v:shape>
            </w:pict>
          </mc:Fallback>
        </mc:AlternateContent>
      </w:r>
    </w:p>
    <w:p w14:paraId="41E72B99" w14:textId="432DF0EE" w:rsidR="006D0B00" w:rsidRDefault="006D0B00" w:rsidP="00461AC6">
      <w:pPr>
        <w:tabs>
          <w:tab w:val="left" w:pos="7635"/>
        </w:tabs>
      </w:pPr>
    </w:p>
    <w:p w14:paraId="42E0A62F" w14:textId="4CDD1FEE" w:rsidR="006D0B00" w:rsidRDefault="006D0B00" w:rsidP="00461AC6">
      <w:pPr>
        <w:tabs>
          <w:tab w:val="left" w:pos="7635"/>
        </w:tabs>
      </w:pPr>
    </w:p>
    <w:p w14:paraId="1E0F3737" w14:textId="3E7AD12B" w:rsidR="006D0B00" w:rsidRDefault="006D0B00" w:rsidP="00461AC6">
      <w:pPr>
        <w:tabs>
          <w:tab w:val="left" w:pos="7635"/>
        </w:tabs>
      </w:pPr>
    </w:p>
    <w:p w14:paraId="6CF30BD4" w14:textId="3BEC2E11" w:rsidR="006D0B00" w:rsidRDefault="006D0B00" w:rsidP="00461AC6">
      <w:pPr>
        <w:tabs>
          <w:tab w:val="left" w:pos="7635"/>
        </w:tabs>
      </w:pPr>
    </w:p>
    <w:p w14:paraId="4B0E522E" w14:textId="1DED63C2" w:rsidR="006D0B00" w:rsidRDefault="006D0B00" w:rsidP="00461AC6">
      <w:pPr>
        <w:tabs>
          <w:tab w:val="left" w:pos="7635"/>
        </w:tabs>
      </w:pPr>
    </w:p>
    <w:p w14:paraId="10FF1BBB" w14:textId="38EFEA85" w:rsidR="006D0B00" w:rsidRDefault="006D0B00" w:rsidP="00461AC6">
      <w:pPr>
        <w:tabs>
          <w:tab w:val="left" w:pos="7635"/>
        </w:tabs>
      </w:pPr>
    </w:p>
    <w:p w14:paraId="592E6F17" w14:textId="454C4224" w:rsidR="006D0B00" w:rsidRDefault="006D0B00" w:rsidP="00461AC6">
      <w:pPr>
        <w:tabs>
          <w:tab w:val="left" w:pos="7635"/>
        </w:tabs>
      </w:pPr>
    </w:p>
    <w:p w14:paraId="7C003831" w14:textId="22B07462" w:rsidR="006D0B00" w:rsidRDefault="006D0B00" w:rsidP="00461AC6">
      <w:pPr>
        <w:tabs>
          <w:tab w:val="left" w:pos="7635"/>
        </w:tabs>
      </w:pPr>
    </w:p>
    <w:p w14:paraId="4335F16C" w14:textId="050BB474" w:rsidR="006D0B00" w:rsidRDefault="006D0B00" w:rsidP="00461AC6">
      <w:pPr>
        <w:tabs>
          <w:tab w:val="left" w:pos="7635"/>
        </w:tabs>
      </w:pPr>
    </w:p>
    <w:p w14:paraId="2AAC4EEA" w14:textId="4DD60992" w:rsidR="006D0B00" w:rsidRDefault="006D0B00" w:rsidP="00461AC6">
      <w:pPr>
        <w:tabs>
          <w:tab w:val="left" w:pos="7635"/>
        </w:tabs>
      </w:pPr>
    </w:p>
    <w:p w14:paraId="7CE3A808" w14:textId="5D651F40" w:rsidR="006D0B00" w:rsidRDefault="006D0B00" w:rsidP="00461AC6">
      <w:pPr>
        <w:tabs>
          <w:tab w:val="left" w:pos="7635"/>
        </w:tabs>
      </w:pPr>
    </w:p>
    <w:p w14:paraId="05530A55" w14:textId="65C61DBF" w:rsidR="006D0B00" w:rsidRDefault="006D0B00" w:rsidP="00461AC6">
      <w:pPr>
        <w:tabs>
          <w:tab w:val="left" w:pos="7635"/>
        </w:tabs>
      </w:pPr>
    </w:p>
    <w:p w14:paraId="2D701484" w14:textId="7C7022AB" w:rsidR="006D0B00" w:rsidRDefault="000A0D34" w:rsidP="00461AC6">
      <w:pPr>
        <w:tabs>
          <w:tab w:val="left" w:pos="7635"/>
        </w:tabs>
      </w:pPr>
      <w:r w:rsidRPr="00461AC6">
        <w:rPr>
          <w:noProof/>
        </w:rPr>
        <mc:AlternateContent>
          <mc:Choice Requires="wps">
            <w:drawing>
              <wp:anchor distT="0" distB="0" distL="114300" distR="114300" simplePos="0" relativeHeight="251676672" behindDoc="0" locked="0" layoutInCell="1" allowOverlap="1" wp14:anchorId="1D15A912" wp14:editId="7ED38E88">
                <wp:simplePos x="0" y="0"/>
                <wp:positionH relativeFrom="column">
                  <wp:posOffset>-127990</wp:posOffset>
                </wp:positionH>
                <wp:positionV relativeFrom="paragraph">
                  <wp:posOffset>156904</wp:posOffset>
                </wp:positionV>
                <wp:extent cx="3331210" cy="2030006"/>
                <wp:effectExtent l="0" t="0" r="8890" b="15240"/>
                <wp:wrapNone/>
                <wp:docPr id="14" name="Text Box 14"/>
                <wp:cNvGraphicFramePr/>
                <a:graphic xmlns:a="http://schemas.openxmlformats.org/drawingml/2006/main">
                  <a:graphicData uri="http://schemas.microsoft.com/office/word/2010/wordprocessingShape">
                    <wps:wsp>
                      <wps:cNvSpPr txBox="1"/>
                      <wps:spPr>
                        <a:xfrm>
                          <a:off x="0" y="0"/>
                          <a:ext cx="3331210" cy="2030006"/>
                        </a:xfrm>
                        <a:prstGeom prst="rect">
                          <a:avLst/>
                        </a:prstGeom>
                        <a:solidFill>
                          <a:schemeClr val="lt1"/>
                        </a:solidFill>
                        <a:ln w="6350">
                          <a:solidFill>
                            <a:prstClr val="black"/>
                          </a:solidFill>
                        </a:ln>
                      </wps:spPr>
                      <wps:txbx>
                        <w:txbxContent>
                          <w:p w14:paraId="3E1D7325" w14:textId="03603E5D" w:rsidR="00EC181B" w:rsidRPr="009A1EED" w:rsidRDefault="00EC181B" w:rsidP="00EC181B">
                            <w:r>
                              <w:t xml:space="preserve">Dermatology </w:t>
                            </w:r>
                          </w:p>
                          <w:p w14:paraId="3D38D3E4" w14:textId="4FD96FEC" w:rsidR="00EC181B" w:rsidRPr="00EC181B" w:rsidRDefault="00EC181B" w:rsidP="00EC181B">
                            <w:pPr>
                              <w:pStyle w:val="ListParagraph"/>
                              <w:numPr>
                                <w:ilvl w:val="0"/>
                                <w:numId w:val="4"/>
                              </w:numPr>
                              <w:rPr>
                                <w:color w:val="00B050"/>
                                <w:sz w:val="22"/>
                                <w:szCs w:val="22"/>
                              </w:rPr>
                            </w:pPr>
                            <w:r w:rsidRPr="00EC181B">
                              <w:rPr>
                                <w:color w:val="00B050"/>
                                <w:sz w:val="22"/>
                                <w:szCs w:val="22"/>
                              </w:rPr>
                              <w:t>Skin ulcers – venous, arterial, neuropathic, infective, traumatic, vasculitic</w:t>
                            </w:r>
                          </w:p>
                          <w:p w14:paraId="253D0D8D" w14:textId="654C5A80" w:rsidR="00EC181B" w:rsidRDefault="00EC181B" w:rsidP="00EC181B">
                            <w:pPr>
                              <w:pStyle w:val="ListParagraph"/>
                              <w:numPr>
                                <w:ilvl w:val="0"/>
                                <w:numId w:val="4"/>
                              </w:numPr>
                              <w:rPr>
                                <w:color w:val="FFC000"/>
                                <w:sz w:val="22"/>
                                <w:szCs w:val="22"/>
                              </w:rPr>
                            </w:pPr>
                            <w:r>
                              <w:rPr>
                                <w:color w:val="FFC000"/>
                                <w:sz w:val="22"/>
                                <w:szCs w:val="22"/>
                              </w:rPr>
                              <w:t>Acne</w:t>
                            </w:r>
                          </w:p>
                          <w:p w14:paraId="607D47CB" w14:textId="12082137" w:rsidR="00EC181B" w:rsidRDefault="00EC181B" w:rsidP="00EC181B">
                            <w:pPr>
                              <w:pStyle w:val="ListParagraph"/>
                              <w:numPr>
                                <w:ilvl w:val="0"/>
                                <w:numId w:val="4"/>
                              </w:numPr>
                              <w:rPr>
                                <w:color w:val="FFC000"/>
                                <w:sz w:val="22"/>
                                <w:szCs w:val="22"/>
                              </w:rPr>
                            </w:pPr>
                            <w:r>
                              <w:rPr>
                                <w:color w:val="FFC000"/>
                                <w:sz w:val="22"/>
                                <w:szCs w:val="22"/>
                              </w:rPr>
                              <w:t xml:space="preserve">Eczema </w:t>
                            </w:r>
                          </w:p>
                          <w:p w14:paraId="1EA6C77E" w14:textId="6F309BCF" w:rsidR="00EC181B" w:rsidRDefault="00EC181B" w:rsidP="00EC181B">
                            <w:pPr>
                              <w:pStyle w:val="ListParagraph"/>
                              <w:numPr>
                                <w:ilvl w:val="0"/>
                                <w:numId w:val="4"/>
                              </w:numPr>
                              <w:rPr>
                                <w:color w:val="FFC000"/>
                                <w:sz w:val="22"/>
                                <w:szCs w:val="22"/>
                              </w:rPr>
                            </w:pPr>
                            <w:r>
                              <w:rPr>
                                <w:color w:val="FFC000"/>
                                <w:sz w:val="22"/>
                                <w:szCs w:val="22"/>
                              </w:rPr>
                              <w:t xml:space="preserve">Psoriasis </w:t>
                            </w:r>
                          </w:p>
                          <w:p w14:paraId="36D649D6" w14:textId="101A8AD2" w:rsidR="00EC181B" w:rsidRDefault="00EC181B" w:rsidP="00EC181B">
                            <w:pPr>
                              <w:pStyle w:val="ListParagraph"/>
                              <w:numPr>
                                <w:ilvl w:val="0"/>
                                <w:numId w:val="4"/>
                              </w:numPr>
                              <w:rPr>
                                <w:color w:val="FFC000"/>
                                <w:sz w:val="22"/>
                                <w:szCs w:val="22"/>
                              </w:rPr>
                            </w:pPr>
                            <w:r>
                              <w:rPr>
                                <w:color w:val="FFC000"/>
                                <w:sz w:val="22"/>
                                <w:szCs w:val="22"/>
                              </w:rPr>
                              <w:t xml:space="preserve">Skin cancer – basal cell, melanoma, squamous cell, breast cancer </w:t>
                            </w:r>
                          </w:p>
                          <w:p w14:paraId="3898E3A7" w14:textId="77777777" w:rsidR="00EC181B" w:rsidRDefault="00EC181B" w:rsidP="00EC181B">
                            <w:pPr>
                              <w:pStyle w:val="ListParagraph"/>
                              <w:numPr>
                                <w:ilvl w:val="0"/>
                                <w:numId w:val="4"/>
                              </w:numPr>
                              <w:rPr>
                                <w:color w:val="FF0000"/>
                                <w:sz w:val="22"/>
                                <w:szCs w:val="22"/>
                              </w:rPr>
                            </w:pPr>
                            <w:r>
                              <w:rPr>
                                <w:color w:val="FF0000"/>
                                <w:sz w:val="22"/>
                                <w:szCs w:val="22"/>
                              </w:rPr>
                              <w:t xml:space="preserve">Cellulitis </w:t>
                            </w:r>
                          </w:p>
                          <w:p w14:paraId="2FA892FB" w14:textId="6BF3E25B" w:rsidR="00EC181B" w:rsidRDefault="00EC181B" w:rsidP="00EC181B">
                            <w:pPr>
                              <w:pStyle w:val="ListParagraph"/>
                              <w:numPr>
                                <w:ilvl w:val="0"/>
                                <w:numId w:val="4"/>
                              </w:numPr>
                              <w:rPr>
                                <w:color w:val="FF0000"/>
                                <w:sz w:val="22"/>
                                <w:szCs w:val="22"/>
                              </w:rPr>
                            </w:pPr>
                            <w:r>
                              <w:rPr>
                                <w:color w:val="FF0000"/>
                                <w:sz w:val="22"/>
                                <w:szCs w:val="22"/>
                              </w:rPr>
                              <w:t xml:space="preserve">Necrotising fasciitis </w:t>
                            </w:r>
                          </w:p>
                          <w:p w14:paraId="60C594BA" w14:textId="51B4DA0E" w:rsidR="00EC181B" w:rsidRPr="00EC181B" w:rsidRDefault="00EC181B" w:rsidP="00EC181B">
                            <w:pPr>
                              <w:ind w:left="36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A912" id="Text Box 14" o:spid="_x0000_s1033" type="#_x0000_t202" style="position:absolute;margin-left:-10.1pt;margin-top:12.35pt;width:262.3pt;height:1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lfTwIAAKsEAAAOAAAAZHJzL2Uyb0RvYy54bWysVE1v2zAMvQ/YfxB0X+189GNBnSJrkWFA&#10;0RZIhp4VWW6MyaImKbGzX78nOUnTbqdhF4Uin5/IRzLXN12j2VY5X5Mp+OAs50wZSWVtXgr+fTn/&#10;dMWZD8KUQpNRBd8pz2+mHz9ct3aihrQmXSrHQGL8pLUFX4dgJ1nm5Vo1wp+RVQbBilwjAq7uJSud&#10;aMHe6GyY5xdZS660jqTyHt67Psinib+qlAyPVeVVYLrgyC2k06VzFc9sei0mL07YdS33aYh/yKIR&#10;tcGjR6o7EQTbuPoPqqaWjjxV4UxSk1FV1VKlGlDNIH9XzWItrEq1QBxvjzL5/0crH7ZPjtUlejfm&#10;zIgGPVqqLrAv1DG4oE9r/QSwhQUwdPADe/B7OGPZXeWa+IuCGOJQendUN7JJOEej0WA4QEgiNsxH&#10;OdoXebLXz63z4auihkWj4A7tS6qK7b0PPfQAia950nU5r7VOlzgy6lY7thVotg4pSZC/QWnD2oJf&#10;jM7zRPwmFqmP36+0kD/26Z2gwKcNco6i9MVHK3SrLol4eRBmReUOejnqJ85bOa9Bfy98eBIOIwYd&#10;sDbhEUelCTnR3uJsTe7X3/wRj84jylmLkS24/7kRTnGmvxnMxOfBeBxnPF3G55dDXNxpZHUaMZvm&#10;liDUAAtqZTIjPuiDWTlqnrFds/gqQsJIvF3wcDBvQ79I2E6pZrMEwlRbEe7NwspIHRsTZV12z8LZ&#10;fVsDJuKBDsMtJu+622Pjl4Zmm0BVnVofde5V3cuPjUjDs9/euHKn94R6/Y+Z/gYAAP//AwBQSwME&#10;FAAGAAgAAAAhAK5iR27eAAAACgEAAA8AAABkcnMvZG93bnJldi54bWxMj8FOwzAMhu9IvENkJG5b&#10;QilQStMJ0OCyE2PaOWu8NKJJqiTryttjTnCz5U+/v79ZzW5gE8Zkg5dwsxTA0HdBW28k7D7fFhWw&#10;lJXXaggeJXxjglV7edGoWoez/8Bpmw2jEJ9qJaHPeaw5T12PTqVlGNHT7RiiU5nWaLiO6kzhbuCF&#10;EPfcKevpQ69GfO2x+9qenIT1i3k0XaViv660tdO8P27Mu5TXV/PzE7CMc/6D4Vef1KElp0M4eZ3Y&#10;IGFRiIJQCUX5AIyAO1GWwA4SbksaeNvw/xXaHwAAAP//AwBQSwECLQAUAAYACAAAACEAtoM4kv4A&#10;AADhAQAAEwAAAAAAAAAAAAAAAAAAAAAAW0NvbnRlbnRfVHlwZXNdLnhtbFBLAQItABQABgAIAAAA&#10;IQA4/SH/1gAAAJQBAAALAAAAAAAAAAAAAAAAAC8BAABfcmVscy8ucmVsc1BLAQItABQABgAIAAAA&#10;IQDmMwlfTwIAAKsEAAAOAAAAAAAAAAAAAAAAAC4CAABkcnMvZTJvRG9jLnhtbFBLAQItABQABgAI&#10;AAAAIQCuYkdu3gAAAAoBAAAPAAAAAAAAAAAAAAAAAKkEAABkcnMvZG93bnJldi54bWxQSwUGAAAA&#10;AAQABADzAAAAtAUAAAAA&#10;" fillcolor="white [3201]" strokeweight=".5pt">
                <v:textbox>
                  <w:txbxContent>
                    <w:p w14:paraId="3E1D7325" w14:textId="03603E5D" w:rsidR="00EC181B" w:rsidRPr="009A1EED" w:rsidRDefault="00EC181B" w:rsidP="00EC181B">
                      <w:r>
                        <w:t xml:space="preserve">Dermatology </w:t>
                      </w:r>
                    </w:p>
                    <w:p w14:paraId="3D38D3E4" w14:textId="4FD96FEC" w:rsidR="00EC181B" w:rsidRPr="00EC181B" w:rsidRDefault="00EC181B" w:rsidP="00EC181B">
                      <w:pPr>
                        <w:pStyle w:val="ListParagraph"/>
                        <w:numPr>
                          <w:ilvl w:val="0"/>
                          <w:numId w:val="4"/>
                        </w:numPr>
                        <w:rPr>
                          <w:color w:val="00B050"/>
                          <w:sz w:val="22"/>
                          <w:szCs w:val="22"/>
                        </w:rPr>
                      </w:pPr>
                      <w:r w:rsidRPr="00EC181B">
                        <w:rPr>
                          <w:color w:val="00B050"/>
                          <w:sz w:val="22"/>
                          <w:szCs w:val="22"/>
                        </w:rPr>
                        <w:t>Skin ulcers – venous, arterial, neuropathic, infective, traumatic, vasculitic</w:t>
                      </w:r>
                    </w:p>
                    <w:p w14:paraId="253D0D8D" w14:textId="654C5A80" w:rsidR="00EC181B" w:rsidRDefault="00EC181B" w:rsidP="00EC181B">
                      <w:pPr>
                        <w:pStyle w:val="ListParagraph"/>
                        <w:numPr>
                          <w:ilvl w:val="0"/>
                          <w:numId w:val="4"/>
                        </w:numPr>
                        <w:rPr>
                          <w:color w:val="FFC000"/>
                          <w:sz w:val="22"/>
                          <w:szCs w:val="22"/>
                        </w:rPr>
                      </w:pPr>
                      <w:r>
                        <w:rPr>
                          <w:color w:val="FFC000"/>
                          <w:sz w:val="22"/>
                          <w:szCs w:val="22"/>
                        </w:rPr>
                        <w:t>Acne</w:t>
                      </w:r>
                    </w:p>
                    <w:p w14:paraId="607D47CB" w14:textId="12082137" w:rsidR="00EC181B" w:rsidRDefault="00EC181B" w:rsidP="00EC181B">
                      <w:pPr>
                        <w:pStyle w:val="ListParagraph"/>
                        <w:numPr>
                          <w:ilvl w:val="0"/>
                          <w:numId w:val="4"/>
                        </w:numPr>
                        <w:rPr>
                          <w:color w:val="FFC000"/>
                          <w:sz w:val="22"/>
                          <w:szCs w:val="22"/>
                        </w:rPr>
                      </w:pPr>
                      <w:r>
                        <w:rPr>
                          <w:color w:val="FFC000"/>
                          <w:sz w:val="22"/>
                          <w:szCs w:val="22"/>
                        </w:rPr>
                        <w:t xml:space="preserve">Eczema </w:t>
                      </w:r>
                    </w:p>
                    <w:p w14:paraId="1EA6C77E" w14:textId="6F309BCF" w:rsidR="00EC181B" w:rsidRDefault="00EC181B" w:rsidP="00EC181B">
                      <w:pPr>
                        <w:pStyle w:val="ListParagraph"/>
                        <w:numPr>
                          <w:ilvl w:val="0"/>
                          <w:numId w:val="4"/>
                        </w:numPr>
                        <w:rPr>
                          <w:color w:val="FFC000"/>
                          <w:sz w:val="22"/>
                          <w:szCs w:val="22"/>
                        </w:rPr>
                      </w:pPr>
                      <w:r>
                        <w:rPr>
                          <w:color w:val="FFC000"/>
                          <w:sz w:val="22"/>
                          <w:szCs w:val="22"/>
                        </w:rPr>
                        <w:t xml:space="preserve">Psoriasis </w:t>
                      </w:r>
                    </w:p>
                    <w:p w14:paraId="36D649D6" w14:textId="101A8AD2" w:rsidR="00EC181B" w:rsidRDefault="00EC181B" w:rsidP="00EC181B">
                      <w:pPr>
                        <w:pStyle w:val="ListParagraph"/>
                        <w:numPr>
                          <w:ilvl w:val="0"/>
                          <w:numId w:val="4"/>
                        </w:numPr>
                        <w:rPr>
                          <w:color w:val="FFC000"/>
                          <w:sz w:val="22"/>
                          <w:szCs w:val="22"/>
                        </w:rPr>
                      </w:pPr>
                      <w:r>
                        <w:rPr>
                          <w:color w:val="FFC000"/>
                          <w:sz w:val="22"/>
                          <w:szCs w:val="22"/>
                        </w:rPr>
                        <w:t xml:space="preserve">Skin cancer – basal cell, melanoma, squamous cell, breast cancer </w:t>
                      </w:r>
                    </w:p>
                    <w:p w14:paraId="3898E3A7" w14:textId="77777777" w:rsidR="00EC181B" w:rsidRDefault="00EC181B" w:rsidP="00EC181B">
                      <w:pPr>
                        <w:pStyle w:val="ListParagraph"/>
                        <w:numPr>
                          <w:ilvl w:val="0"/>
                          <w:numId w:val="4"/>
                        </w:numPr>
                        <w:rPr>
                          <w:color w:val="FF0000"/>
                          <w:sz w:val="22"/>
                          <w:szCs w:val="22"/>
                        </w:rPr>
                      </w:pPr>
                      <w:r>
                        <w:rPr>
                          <w:color w:val="FF0000"/>
                          <w:sz w:val="22"/>
                          <w:szCs w:val="22"/>
                        </w:rPr>
                        <w:t xml:space="preserve">Cellulitis </w:t>
                      </w:r>
                    </w:p>
                    <w:p w14:paraId="2FA892FB" w14:textId="6BF3E25B" w:rsidR="00EC181B" w:rsidRDefault="00EC181B" w:rsidP="00EC181B">
                      <w:pPr>
                        <w:pStyle w:val="ListParagraph"/>
                        <w:numPr>
                          <w:ilvl w:val="0"/>
                          <w:numId w:val="4"/>
                        </w:numPr>
                        <w:rPr>
                          <w:color w:val="FF0000"/>
                          <w:sz w:val="22"/>
                          <w:szCs w:val="22"/>
                        </w:rPr>
                      </w:pPr>
                      <w:r>
                        <w:rPr>
                          <w:color w:val="FF0000"/>
                          <w:sz w:val="22"/>
                          <w:szCs w:val="22"/>
                        </w:rPr>
                        <w:t xml:space="preserve">Necrotising fasciitis </w:t>
                      </w:r>
                    </w:p>
                    <w:p w14:paraId="60C594BA" w14:textId="51B4DA0E" w:rsidR="00EC181B" w:rsidRPr="00EC181B" w:rsidRDefault="00EC181B" w:rsidP="00EC181B">
                      <w:pPr>
                        <w:ind w:left="360"/>
                        <w:rPr>
                          <w:color w:val="FF0000"/>
                        </w:rPr>
                      </w:pPr>
                    </w:p>
                  </w:txbxContent>
                </v:textbox>
              </v:shape>
            </w:pict>
          </mc:Fallback>
        </mc:AlternateContent>
      </w:r>
    </w:p>
    <w:p w14:paraId="22D26F66" w14:textId="7E085E23" w:rsidR="006D0B00" w:rsidRDefault="006D0B00" w:rsidP="00461AC6">
      <w:pPr>
        <w:tabs>
          <w:tab w:val="left" w:pos="7635"/>
        </w:tabs>
      </w:pPr>
    </w:p>
    <w:p w14:paraId="22106CDD" w14:textId="322CD278" w:rsidR="006D0B00" w:rsidRDefault="006D0B00" w:rsidP="00461AC6">
      <w:pPr>
        <w:tabs>
          <w:tab w:val="left" w:pos="7635"/>
        </w:tabs>
      </w:pPr>
    </w:p>
    <w:p w14:paraId="7C9314F0" w14:textId="3197491A" w:rsidR="000A0D34" w:rsidRDefault="000A0D34" w:rsidP="00461AC6">
      <w:pPr>
        <w:tabs>
          <w:tab w:val="left" w:pos="7635"/>
        </w:tabs>
      </w:pPr>
    </w:p>
    <w:p w14:paraId="13DC457C" w14:textId="77777777" w:rsidR="000A0D34" w:rsidRDefault="000A0D34" w:rsidP="00461AC6">
      <w:pPr>
        <w:tabs>
          <w:tab w:val="left" w:pos="7635"/>
        </w:tabs>
      </w:pPr>
    </w:p>
    <w:p w14:paraId="3AB500AB" w14:textId="2A4A8A33" w:rsidR="006D0B00" w:rsidRDefault="006D0B00" w:rsidP="00461AC6">
      <w:pPr>
        <w:tabs>
          <w:tab w:val="left" w:pos="7635"/>
        </w:tabs>
      </w:pPr>
    </w:p>
    <w:p w14:paraId="6516BCDE" w14:textId="34588204" w:rsidR="006D0B00" w:rsidRDefault="006D0B00" w:rsidP="00461AC6">
      <w:pPr>
        <w:tabs>
          <w:tab w:val="left" w:pos="7635"/>
        </w:tabs>
      </w:pPr>
    </w:p>
    <w:p w14:paraId="4280A679" w14:textId="2118A55B" w:rsidR="006D0B00" w:rsidRDefault="006D0B00" w:rsidP="00461AC6">
      <w:pPr>
        <w:tabs>
          <w:tab w:val="left" w:pos="7635"/>
        </w:tabs>
      </w:pPr>
    </w:p>
    <w:p w14:paraId="1BBA57B6" w14:textId="20E1C054" w:rsidR="006D0B00" w:rsidRDefault="000A0D34" w:rsidP="00461AC6">
      <w:pPr>
        <w:tabs>
          <w:tab w:val="left" w:pos="7635"/>
        </w:tabs>
      </w:pPr>
      <w:r w:rsidRPr="00461AC6">
        <w:rPr>
          <w:noProof/>
        </w:rPr>
        <w:lastRenderedPageBreak/>
        <mc:AlternateContent>
          <mc:Choice Requires="wps">
            <w:drawing>
              <wp:anchor distT="0" distB="0" distL="114300" distR="114300" simplePos="0" relativeHeight="251672576" behindDoc="0" locked="0" layoutInCell="1" allowOverlap="1" wp14:anchorId="705CDC6F" wp14:editId="1631A3F2">
                <wp:simplePos x="0" y="0"/>
                <wp:positionH relativeFrom="column">
                  <wp:posOffset>3444949</wp:posOffset>
                </wp:positionH>
                <wp:positionV relativeFrom="paragraph">
                  <wp:posOffset>-191386</wp:posOffset>
                </wp:positionV>
                <wp:extent cx="3331210" cy="6347637"/>
                <wp:effectExtent l="0" t="0" r="8890" b="15240"/>
                <wp:wrapNone/>
                <wp:docPr id="12" name="Text Box 12"/>
                <wp:cNvGraphicFramePr/>
                <a:graphic xmlns:a="http://schemas.openxmlformats.org/drawingml/2006/main">
                  <a:graphicData uri="http://schemas.microsoft.com/office/word/2010/wordprocessingShape">
                    <wps:wsp>
                      <wps:cNvSpPr txBox="1"/>
                      <wps:spPr>
                        <a:xfrm>
                          <a:off x="0" y="0"/>
                          <a:ext cx="3331210" cy="6347637"/>
                        </a:xfrm>
                        <a:prstGeom prst="rect">
                          <a:avLst/>
                        </a:prstGeom>
                        <a:solidFill>
                          <a:schemeClr val="lt1"/>
                        </a:solidFill>
                        <a:ln w="6350">
                          <a:solidFill>
                            <a:prstClr val="black"/>
                          </a:solidFill>
                        </a:ln>
                      </wps:spPr>
                      <wps:txbx>
                        <w:txbxContent>
                          <w:p w14:paraId="5D482B9A" w14:textId="7146ED7F" w:rsidR="008D320D" w:rsidRPr="009A1EED" w:rsidRDefault="008D320D" w:rsidP="008D320D">
                            <w:r>
                              <w:t>Neuro</w:t>
                            </w:r>
                          </w:p>
                          <w:p w14:paraId="43BCBF1B" w14:textId="1E3F632F" w:rsidR="008D320D" w:rsidRDefault="00555588" w:rsidP="008D320D">
                            <w:pPr>
                              <w:pStyle w:val="ListParagraph"/>
                              <w:numPr>
                                <w:ilvl w:val="0"/>
                                <w:numId w:val="4"/>
                              </w:numPr>
                              <w:rPr>
                                <w:color w:val="00B050"/>
                                <w:sz w:val="22"/>
                                <w:szCs w:val="22"/>
                              </w:rPr>
                            </w:pPr>
                            <w:r>
                              <w:rPr>
                                <w:color w:val="00B050"/>
                                <w:sz w:val="22"/>
                                <w:szCs w:val="22"/>
                              </w:rPr>
                              <w:t xml:space="preserve">Stroke – ischaemic / haemorrhagic </w:t>
                            </w:r>
                          </w:p>
                          <w:p w14:paraId="00CCD27A" w14:textId="354FBFB3" w:rsidR="00555588" w:rsidRDefault="00555588" w:rsidP="008D320D">
                            <w:pPr>
                              <w:pStyle w:val="ListParagraph"/>
                              <w:numPr>
                                <w:ilvl w:val="0"/>
                                <w:numId w:val="4"/>
                              </w:numPr>
                              <w:rPr>
                                <w:color w:val="00B050"/>
                                <w:sz w:val="22"/>
                                <w:szCs w:val="22"/>
                              </w:rPr>
                            </w:pPr>
                            <w:r>
                              <w:rPr>
                                <w:color w:val="00B050"/>
                                <w:sz w:val="22"/>
                                <w:szCs w:val="22"/>
                              </w:rPr>
                              <w:t xml:space="preserve">TIA </w:t>
                            </w:r>
                          </w:p>
                          <w:p w14:paraId="4F7A0C0B" w14:textId="2777D0B2" w:rsidR="00555588" w:rsidRDefault="00555588" w:rsidP="008D320D">
                            <w:pPr>
                              <w:pStyle w:val="ListParagraph"/>
                              <w:numPr>
                                <w:ilvl w:val="0"/>
                                <w:numId w:val="4"/>
                              </w:numPr>
                              <w:rPr>
                                <w:color w:val="00B050"/>
                                <w:sz w:val="22"/>
                                <w:szCs w:val="22"/>
                              </w:rPr>
                            </w:pPr>
                            <w:r>
                              <w:rPr>
                                <w:color w:val="00B050"/>
                                <w:sz w:val="22"/>
                                <w:szCs w:val="22"/>
                              </w:rPr>
                              <w:t xml:space="preserve">Subarachnoid, subdural, extradural </w:t>
                            </w:r>
                            <w:r w:rsidR="006D0B00">
                              <w:rPr>
                                <w:color w:val="00B050"/>
                                <w:sz w:val="22"/>
                                <w:szCs w:val="22"/>
                              </w:rPr>
                              <w:t xml:space="preserve"> (epidural) </w:t>
                            </w:r>
                            <w:r>
                              <w:rPr>
                                <w:color w:val="00B050"/>
                                <w:sz w:val="22"/>
                                <w:szCs w:val="22"/>
                              </w:rPr>
                              <w:t xml:space="preserve">haemorrhage </w:t>
                            </w:r>
                          </w:p>
                          <w:p w14:paraId="434C7208" w14:textId="3ED57FE7" w:rsidR="00555588" w:rsidRDefault="00555588" w:rsidP="008D320D">
                            <w:pPr>
                              <w:pStyle w:val="ListParagraph"/>
                              <w:numPr>
                                <w:ilvl w:val="0"/>
                                <w:numId w:val="4"/>
                              </w:numPr>
                              <w:rPr>
                                <w:color w:val="00B050"/>
                                <w:sz w:val="22"/>
                                <w:szCs w:val="22"/>
                              </w:rPr>
                            </w:pPr>
                            <w:r>
                              <w:rPr>
                                <w:color w:val="00B050"/>
                                <w:sz w:val="22"/>
                                <w:szCs w:val="22"/>
                              </w:rPr>
                              <w:t xml:space="preserve">Epilepsy </w:t>
                            </w:r>
                            <w:r w:rsidR="006D0B00">
                              <w:rPr>
                                <w:color w:val="00B050"/>
                                <w:sz w:val="22"/>
                                <w:szCs w:val="22"/>
                              </w:rPr>
                              <w:t>– focal and generalised seizures</w:t>
                            </w:r>
                          </w:p>
                          <w:p w14:paraId="0415D198" w14:textId="572E82CC" w:rsidR="00555588" w:rsidRDefault="00555588" w:rsidP="008D320D">
                            <w:pPr>
                              <w:pStyle w:val="ListParagraph"/>
                              <w:numPr>
                                <w:ilvl w:val="0"/>
                                <w:numId w:val="4"/>
                              </w:numPr>
                              <w:rPr>
                                <w:color w:val="00B050"/>
                                <w:sz w:val="22"/>
                                <w:szCs w:val="22"/>
                              </w:rPr>
                            </w:pPr>
                            <w:r>
                              <w:rPr>
                                <w:color w:val="00B050"/>
                                <w:sz w:val="22"/>
                                <w:szCs w:val="22"/>
                              </w:rPr>
                              <w:t xml:space="preserve">Parkinson’s disease </w:t>
                            </w:r>
                          </w:p>
                          <w:p w14:paraId="2E5CBB28" w14:textId="33DD763A" w:rsidR="006D0B00" w:rsidRDefault="006D0B00" w:rsidP="008D320D">
                            <w:pPr>
                              <w:pStyle w:val="ListParagraph"/>
                              <w:numPr>
                                <w:ilvl w:val="0"/>
                                <w:numId w:val="4"/>
                              </w:numPr>
                              <w:rPr>
                                <w:color w:val="00B050"/>
                                <w:sz w:val="22"/>
                                <w:szCs w:val="22"/>
                              </w:rPr>
                            </w:pPr>
                            <w:r>
                              <w:rPr>
                                <w:color w:val="00B050"/>
                                <w:sz w:val="22"/>
                                <w:szCs w:val="22"/>
                              </w:rPr>
                              <w:t>Alzheimer’s disease</w:t>
                            </w:r>
                          </w:p>
                          <w:p w14:paraId="05162A74" w14:textId="47B3C298" w:rsidR="00555588" w:rsidRDefault="00555588" w:rsidP="008D320D">
                            <w:pPr>
                              <w:pStyle w:val="ListParagraph"/>
                              <w:numPr>
                                <w:ilvl w:val="0"/>
                                <w:numId w:val="4"/>
                              </w:numPr>
                              <w:rPr>
                                <w:color w:val="00B050"/>
                                <w:sz w:val="22"/>
                                <w:szCs w:val="22"/>
                              </w:rPr>
                            </w:pPr>
                            <w:r>
                              <w:rPr>
                                <w:color w:val="00B050"/>
                                <w:sz w:val="22"/>
                                <w:szCs w:val="22"/>
                              </w:rPr>
                              <w:t xml:space="preserve">Headaches – migraine, tension, cluster, drug over use </w:t>
                            </w:r>
                          </w:p>
                          <w:p w14:paraId="58D6BF3C" w14:textId="56E20EAA" w:rsidR="00555588" w:rsidRDefault="00555588" w:rsidP="008D320D">
                            <w:pPr>
                              <w:pStyle w:val="ListParagraph"/>
                              <w:numPr>
                                <w:ilvl w:val="0"/>
                                <w:numId w:val="4"/>
                              </w:numPr>
                              <w:rPr>
                                <w:color w:val="00B050"/>
                                <w:sz w:val="22"/>
                                <w:szCs w:val="22"/>
                              </w:rPr>
                            </w:pPr>
                            <w:r>
                              <w:rPr>
                                <w:color w:val="00B050"/>
                                <w:sz w:val="22"/>
                                <w:szCs w:val="22"/>
                              </w:rPr>
                              <w:t xml:space="preserve">Multiple sclerosis </w:t>
                            </w:r>
                          </w:p>
                          <w:p w14:paraId="39596B19" w14:textId="06947B4E" w:rsidR="00555588" w:rsidRDefault="00555588" w:rsidP="008D320D">
                            <w:pPr>
                              <w:pStyle w:val="ListParagraph"/>
                              <w:numPr>
                                <w:ilvl w:val="0"/>
                                <w:numId w:val="4"/>
                              </w:numPr>
                              <w:rPr>
                                <w:color w:val="00B050"/>
                                <w:sz w:val="22"/>
                                <w:szCs w:val="22"/>
                              </w:rPr>
                            </w:pPr>
                            <w:r>
                              <w:rPr>
                                <w:color w:val="00B050"/>
                                <w:sz w:val="22"/>
                                <w:szCs w:val="22"/>
                              </w:rPr>
                              <w:t xml:space="preserve">Motor neurone disease </w:t>
                            </w:r>
                            <w:r w:rsidR="000A0D34">
                              <w:rPr>
                                <w:color w:val="00B050"/>
                                <w:sz w:val="22"/>
                                <w:szCs w:val="22"/>
                              </w:rPr>
                              <w:t>– ALS, PLS, PMA, PBP</w:t>
                            </w:r>
                          </w:p>
                          <w:p w14:paraId="3C09731A" w14:textId="2587956E" w:rsidR="00555588" w:rsidRPr="00555588" w:rsidRDefault="00555588" w:rsidP="00555588">
                            <w:pPr>
                              <w:pStyle w:val="ListParagraph"/>
                              <w:numPr>
                                <w:ilvl w:val="0"/>
                                <w:numId w:val="4"/>
                              </w:numPr>
                              <w:rPr>
                                <w:color w:val="00B050"/>
                                <w:sz w:val="22"/>
                                <w:szCs w:val="22"/>
                              </w:rPr>
                            </w:pPr>
                            <w:r>
                              <w:rPr>
                                <w:color w:val="00B050"/>
                                <w:sz w:val="22"/>
                                <w:szCs w:val="22"/>
                              </w:rPr>
                              <w:t>Infection – meningitis</w:t>
                            </w:r>
                            <w:r w:rsidR="006D0B00">
                              <w:rPr>
                                <w:color w:val="00B050"/>
                                <w:sz w:val="22"/>
                                <w:szCs w:val="22"/>
                              </w:rPr>
                              <w:t xml:space="preserve"> (bacterial and viral)</w:t>
                            </w:r>
                            <w:r>
                              <w:rPr>
                                <w:color w:val="00B050"/>
                                <w:sz w:val="22"/>
                                <w:szCs w:val="22"/>
                              </w:rPr>
                              <w:t xml:space="preserve">, encephalitis, herpes zoster </w:t>
                            </w:r>
                          </w:p>
                          <w:p w14:paraId="199B741E" w14:textId="4436C498" w:rsidR="008D320D" w:rsidRDefault="00555588" w:rsidP="008D320D">
                            <w:pPr>
                              <w:pStyle w:val="ListParagraph"/>
                              <w:numPr>
                                <w:ilvl w:val="0"/>
                                <w:numId w:val="4"/>
                              </w:numPr>
                              <w:rPr>
                                <w:color w:val="FFC000"/>
                                <w:sz w:val="22"/>
                                <w:szCs w:val="22"/>
                              </w:rPr>
                            </w:pPr>
                            <w:r>
                              <w:rPr>
                                <w:color w:val="FFC000"/>
                                <w:sz w:val="22"/>
                                <w:szCs w:val="22"/>
                              </w:rPr>
                              <w:t>Primary and secondary tumours</w:t>
                            </w:r>
                          </w:p>
                          <w:p w14:paraId="0420D330" w14:textId="6F0DD0D7" w:rsidR="00555588" w:rsidRDefault="00555588" w:rsidP="008D320D">
                            <w:pPr>
                              <w:pStyle w:val="ListParagraph"/>
                              <w:numPr>
                                <w:ilvl w:val="0"/>
                                <w:numId w:val="4"/>
                              </w:numPr>
                              <w:rPr>
                                <w:color w:val="FFC000"/>
                                <w:sz w:val="22"/>
                                <w:szCs w:val="22"/>
                              </w:rPr>
                            </w:pPr>
                            <w:r>
                              <w:rPr>
                                <w:color w:val="FFC000"/>
                                <w:sz w:val="22"/>
                                <w:szCs w:val="22"/>
                              </w:rPr>
                              <w:t xml:space="preserve">Giant cell arthritis </w:t>
                            </w:r>
                          </w:p>
                          <w:p w14:paraId="0011C5FD" w14:textId="047B2D00" w:rsidR="006D0B00" w:rsidRDefault="006D0B00" w:rsidP="008D320D">
                            <w:pPr>
                              <w:pStyle w:val="ListParagraph"/>
                              <w:numPr>
                                <w:ilvl w:val="0"/>
                                <w:numId w:val="4"/>
                              </w:numPr>
                              <w:rPr>
                                <w:color w:val="FFC000"/>
                                <w:sz w:val="22"/>
                                <w:szCs w:val="22"/>
                              </w:rPr>
                            </w:pPr>
                            <w:r>
                              <w:rPr>
                                <w:color w:val="FFC000"/>
                                <w:sz w:val="22"/>
                                <w:szCs w:val="22"/>
                              </w:rPr>
                              <w:t xml:space="preserve">Amaurosis fugax </w:t>
                            </w:r>
                          </w:p>
                          <w:p w14:paraId="0F89F666" w14:textId="5920DE15" w:rsidR="00555588" w:rsidRDefault="00555588" w:rsidP="008D320D">
                            <w:pPr>
                              <w:pStyle w:val="ListParagraph"/>
                              <w:numPr>
                                <w:ilvl w:val="0"/>
                                <w:numId w:val="4"/>
                              </w:numPr>
                              <w:rPr>
                                <w:color w:val="FFC000"/>
                                <w:sz w:val="22"/>
                                <w:szCs w:val="22"/>
                              </w:rPr>
                            </w:pPr>
                            <w:r>
                              <w:rPr>
                                <w:color w:val="FFC000"/>
                                <w:sz w:val="22"/>
                                <w:szCs w:val="22"/>
                              </w:rPr>
                              <w:t xml:space="preserve">Spinal cord compression and cauda equina </w:t>
                            </w:r>
                          </w:p>
                          <w:p w14:paraId="5CF4AF0F" w14:textId="62DD13D4" w:rsidR="00555588" w:rsidRDefault="00555588" w:rsidP="008D320D">
                            <w:pPr>
                              <w:pStyle w:val="ListParagraph"/>
                              <w:numPr>
                                <w:ilvl w:val="0"/>
                                <w:numId w:val="4"/>
                              </w:numPr>
                              <w:rPr>
                                <w:color w:val="FFC000"/>
                                <w:sz w:val="22"/>
                                <w:szCs w:val="22"/>
                              </w:rPr>
                            </w:pPr>
                            <w:r>
                              <w:rPr>
                                <w:color w:val="FFC000"/>
                                <w:sz w:val="22"/>
                                <w:szCs w:val="22"/>
                              </w:rPr>
                              <w:t>Nerve lesions – spinal and cranial nerve, carpal tunnel syndrome</w:t>
                            </w:r>
                            <w:r w:rsidR="000A0D34">
                              <w:rPr>
                                <w:color w:val="FFC000"/>
                                <w:sz w:val="22"/>
                                <w:szCs w:val="22"/>
                              </w:rPr>
                              <w:t>, foot drop</w:t>
                            </w:r>
                          </w:p>
                          <w:p w14:paraId="4D901C03" w14:textId="0A814AC6" w:rsidR="00555588" w:rsidRDefault="00555588" w:rsidP="008D320D">
                            <w:pPr>
                              <w:pStyle w:val="ListParagraph"/>
                              <w:numPr>
                                <w:ilvl w:val="0"/>
                                <w:numId w:val="4"/>
                              </w:numPr>
                              <w:rPr>
                                <w:color w:val="FFC000"/>
                                <w:sz w:val="22"/>
                                <w:szCs w:val="22"/>
                              </w:rPr>
                            </w:pPr>
                            <w:r>
                              <w:rPr>
                                <w:color w:val="FFC000"/>
                                <w:sz w:val="22"/>
                                <w:szCs w:val="22"/>
                              </w:rPr>
                              <w:t xml:space="preserve">Myasthenia gravis </w:t>
                            </w:r>
                          </w:p>
                          <w:p w14:paraId="479E3A31" w14:textId="047A0DAE" w:rsidR="00555588" w:rsidRDefault="00555588" w:rsidP="008D320D">
                            <w:pPr>
                              <w:pStyle w:val="ListParagraph"/>
                              <w:numPr>
                                <w:ilvl w:val="0"/>
                                <w:numId w:val="4"/>
                              </w:numPr>
                              <w:rPr>
                                <w:color w:val="FFC000"/>
                                <w:sz w:val="22"/>
                                <w:szCs w:val="22"/>
                              </w:rPr>
                            </w:pPr>
                            <w:r>
                              <w:rPr>
                                <w:color w:val="FFC000"/>
                                <w:sz w:val="22"/>
                                <w:szCs w:val="22"/>
                              </w:rPr>
                              <w:t xml:space="preserve">Peripheral neuropathies </w:t>
                            </w:r>
                          </w:p>
                          <w:p w14:paraId="702D2081" w14:textId="1890620D" w:rsidR="000A0D34" w:rsidRPr="000A0D34" w:rsidRDefault="006D0B00" w:rsidP="000A0D34">
                            <w:pPr>
                              <w:pStyle w:val="ListParagraph"/>
                              <w:numPr>
                                <w:ilvl w:val="0"/>
                                <w:numId w:val="4"/>
                              </w:numPr>
                              <w:rPr>
                                <w:color w:val="FFC000"/>
                                <w:sz w:val="22"/>
                                <w:szCs w:val="22"/>
                              </w:rPr>
                            </w:pPr>
                            <w:r>
                              <w:rPr>
                                <w:color w:val="FFC000"/>
                                <w:sz w:val="22"/>
                                <w:szCs w:val="22"/>
                              </w:rPr>
                              <w:t xml:space="preserve">Syncope </w:t>
                            </w:r>
                          </w:p>
                          <w:p w14:paraId="7BC26D39" w14:textId="4DE1D1CB" w:rsidR="008D320D" w:rsidRDefault="00555588" w:rsidP="008D320D">
                            <w:pPr>
                              <w:pStyle w:val="ListParagraph"/>
                              <w:numPr>
                                <w:ilvl w:val="0"/>
                                <w:numId w:val="4"/>
                              </w:numPr>
                              <w:rPr>
                                <w:color w:val="FF0000"/>
                                <w:sz w:val="22"/>
                                <w:szCs w:val="22"/>
                              </w:rPr>
                            </w:pPr>
                            <w:r>
                              <w:rPr>
                                <w:color w:val="FF0000"/>
                                <w:sz w:val="22"/>
                                <w:szCs w:val="22"/>
                              </w:rPr>
                              <w:t xml:space="preserve">Huntington’s disease </w:t>
                            </w:r>
                          </w:p>
                          <w:p w14:paraId="6B3A3FFF" w14:textId="43455590" w:rsidR="00555588" w:rsidRDefault="00555588" w:rsidP="008D320D">
                            <w:pPr>
                              <w:pStyle w:val="ListParagraph"/>
                              <w:numPr>
                                <w:ilvl w:val="0"/>
                                <w:numId w:val="4"/>
                              </w:numPr>
                              <w:rPr>
                                <w:color w:val="FF0000"/>
                                <w:sz w:val="22"/>
                                <w:szCs w:val="22"/>
                              </w:rPr>
                            </w:pPr>
                            <w:r>
                              <w:rPr>
                                <w:color w:val="FF0000"/>
                                <w:sz w:val="22"/>
                                <w:szCs w:val="22"/>
                              </w:rPr>
                              <w:t xml:space="preserve">Guillain-Barre syndrome </w:t>
                            </w:r>
                          </w:p>
                          <w:p w14:paraId="6CE52B1A" w14:textId="77777777" w:rsidR="008D320D" w:rsidRDefault="008D320D" w:rsidP="008D320D">
                            <w:pPr>
                              <w:pStyle w:val="ListParagraph"/>
                              <w:numPr>
                                <w:ilvl w:val="0"/>
                                <w:numId w:val="4"/>
                              </w:numPr>
                              <w:rPr>
                                <w:color w:val="FF0000"/>
                                <w:sz w:val="22"/>
                                <w:szCs w:val="22"/>
                              </w:rPr>
                            </w:pPr>
                            <w:r>
                              <w:rPr>
                                <w:color w:val="FF0000"/>
                                <w:sz w:val="22"/>
                                <w:szCs w:val="22"/>
                              </w:rPr>
                              <w:t xml:space="preserve">Vasculitis </w:t>
                            </w:r>
                          </w:p>
                          <w:p w14:paraId="2EB366FA" w14:textId="1973CC25" w:rsidR="008D320D" w:rsidRDefault="008D320D" w:rsidP="008D320D">
                            <w:pPr>
                              <w:pStyle w:val="ListParagraph"/>
                              <w:numPr>
                                <w:ilvl w:val="0"/>
                                <w:numId w:val="4"/>
                              </w:numPr>
                              <w:rPr>
                                <w:color w:val="FF0000"/>
                                <w:sz w:val="22"/>
                                <w:szCs w:val="22"/>
                              </w:rPr>
                            </w:pPr>
                            <w:r>
                              <w:rPr>
                                <w:color w:val="FF0000"/>
                                <w:sz w:val="22"/>
                                <w:szCs w:val="22"/>
                              </w:rPr>
                              <w:t xml:space="preserve">Paget’s disease  </w:t>
                            </w:r>
                          </w:p>
                          <w:p w14:paraId="0A6B6509" w14:textId="0F9C214C" w:rsidR="006D0B00" w:rsidRDefault="006D0B00" w:rsidP="008D320D">
                            <w:pPr>
                              <w:pStyle w:val="ListParagraph"/>
                              <w:numPr>
                                <w:ilvl w:val="0"/>
                                <w:numId w:val="4"/>
                              </w:numPr>
                              <w:rPr>
                                <w:color w:val="FF0000"/>
                                <w:sz w:val="22"/>
                                <w:szCs w:val="22"/>
                              </w:rPr>
                            </w:pPr>
                            <w:r>
                              <w:rPr>
                                <w:color w:val="FF0000"/>
                                <w:sz w:val="22"/>
                                <w:szCs w:val="22"/>
                              </w:rPr>
                              <w:t xml:space="preserve">Other dementias – frontotemporal, Lewy body, vascular </w:t>
                            </w:r>
                          </w:p>
                          <w:p w14:paraId="73B61EB9" w14:textId="564E9849" w:rsidR="000A0D34" w:rsidRDefault="000A0D34" w:rsidP="008D320D">
                            <w:pPr>
                              <w:pStyle w:val="ListParagraph"/>
                              <w:numPr>
                                <w:ilvl w:val="0"/>
                                <w:numId w:val="4"/>
                              </w:numPr>
                              <w:rPr>
                                <w:color w:val="FF0000"/>
                                <w:sz w:val="22"/>
                                <w:szCs w:val="22"/>
                              </w:rPr>
                            </w:pPr>
                            <w:r>
                              <w:rPr>
                                <w:color w:val="FF0000"/>
                                <w:sz w:val="22"/>
                                <w:szCs w:val="22"/>
                              </w:rPr>
                              <w:t xml:space="preserve">Lambert Eaten Syndrome </w:t>
                            </w:r>
                          </w:p>
                          <w:p w14:paraId="2035146B" w14:textId="1ACB51D8" w:rsidR="000A0D34" w:rsidRDefault="000A0D34" w:rsidP="008D320D">
                            <w:pPr>
                              <w:pStyle w:val="ListParagraph"/>
                              <w:numPr>
                                <w:ilvl w:val="0"/>
                                <w:numId w:val="4"/>
                              </w:numPr>
                              <w:rPr>
                                <w:color w:val="FF0000"/>
                                <w:sz w:val="22"/>
                                <w:szCs w:val="22"/>
                              </w:rPr>
                            </w:pPr>
                            <w:r>
                              <w:rPr>
                                <w:color w:val="FF0000"/>
                                <w:sz w:val="22"/>
                                <w:szCs w:val="22"/>
                              </w:rPr>
                              <w:t xml:space="preserve">Charcot-Marie-Tooth Syndrome </w:t>
                            </w:r>
                          </w:p>
                          <w:p w14:paraId="050F8758" w14:textId="760E3C26" w:rsidR="000A0D34" w:rsidRDefault="000A0D34" w:rsidP="008D320D">
                            <w:pPr>
                              <w:pStyle w:val="ListParagraph"/>
                              <w:numPr>
                                <w:ilvl w:val="0"/>
                                <w:numId w:val="4"/>
                              </w:numPr>
                              <w:rPr>
                                <w:color w:val="FF0000"/>
                                <w:sz w:val="22"/>
                                <w:szCs w:val="22"/>
                              </w:rPr>
                            </w:pPr>
                            <w:r>
                              <w:rPr>
                                <w:color w:val="FF0000"/>
                                <w:sz w:val="22"/>
                                <w:szCs w:val="22"/>
                              </w:rPr>
                              <w:t xml:space="preserve">Wernicke encephalopathy </w:t>
                            </w:r>
                          </w:p>
                          <w:p w14:paraId="1B267D2F" w14:textId="4EA494CF" w:rsidR="000A0D34" w:rsidRPr="009A1EED" w:rsidRDefault="000A0D34" w:rsidP="008D320D">
                            <w:pPr>
                              <w:pStyle w:val="ListParagraph"/>
                              <w:numPr>
                                <w:ilvl w:val="0"/>
                                <w:numId w:val="4"/>
                              </w:numPr>
                              <w:rPr>
                                <w:color w:val="FF0000"/>
                                <w:sz w:val="22"/>
                                <w:szCs w:val="22"/>
                              </w:rPr>
                            </w:pPr>
                            <w:r>
                              <w:rPr>
                                <w:color w:val="FF0000"/>
                                <w:sz w:val="22"/>
                                <w:szCs w:val="22"/>
                              </w:rPr>
                              <w:t xml:space="preserve">Duchenne Muscular Dystrophy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CDC6F" id="Text Box 12" o:spid="_x0000_s1034" type="#_x0000_t202" style="position:absolute;margin-left:271.25pt;margin-top:-15.05pt;width:262.3pt;height:49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TwIAAKsEAAAOAAAAZHJzL2Uyb0RvYy54bWysVE1vGjEQvVfqf7B8L8tXPopYIkqUqhJK&#10;IiVVzsbrhVW9Htc27NJf32cvEJL2VPVixjNvn2fezDC9aWvNdsr5ikzOB70+Z8pIKiqzzvn357tP&#10;15z5IEwhNBmV873y/Gb28cO0sRM1pA3pQjkGEuMnjc35JgQ7yTIvN6oWvkdWGQRLcrUIuLp1VjjR&#10;gL3W2bDfv8wacoV1JJX38N52QT5L/GWpZHgoS68C0zlHbiGdLp2reGazqZisnbCbSh7SEP+QRS0q&#10;g0dPVLciCLZ11R9UdSUdeSpDT1KdUVlWUqUaUM2g/66ap42wKtUCcbw9yeT/H6283z06VhXo3ZAz&#10;I2r06Fm1gX2hlsEFfRrrJ4A9WQBDCz+wR7+HM5bdlq6OvyiIIQ6l9yd1I5uEczQaDYYDhCRil6Px&#10;1eXoKvJkr59b58NXRTWLRs4d2pdUFbulDx30CImvedJVcVdpnS5xZNRCO7YTaLYOKUmQv0Fpw5r4&#10;+kU/Eb+JRerT9yst5I9Demco8GmDnKMoXfHRCu2qTSJeH4VZUbGHXo66ifNW3lWgXwofHoXDiEEH&#10;rE14wFFqQk50sDjbkPv1N3/Eo/OIctZgZHPuf26FU5zpbwYz8XkwHscZT5fxxdUQF3ceWZ1HzLZe&#10;EIQaYEGtTGbEB300S0f1C7ZrHl9FSBiJt3MejuYidIuE7ZRqPk8gTLUVYWmerIzUsTFR1uf2RTh7&#10;aGvARNzTcbjF5F13O2z80tB8G6isUuujzp2qB/mxEWl4DtsbV+78nlCv/zGz3wAAAP//AwBQSwME&#10;FAAGAAgAAAAhAPn9rQLfAAAADAEAAA8AAABkcnMvZG93bnJldi54bWxMj7FOwzAQhnck3sE6JLbW&#10;biEhCblUgApLJwpidmPXtojtyHbT8Pa4E2x3uk//fX+7me1AJhmi8Q5htWRApOu9ME4hfH68Liog&#10;MXEn+OCdRPiRETbd9VXLG+HP7l1O+6RIDnGx4Qg6pbGhNPZaWh6XfpQu344+WJ7yGhQVgZ9zuB3o&#10;mrGSWm5c/qD5KF+07L/3J4uwfVa16ise9LYSxkzz13Gn3hBvb+anRyBJzukPhot+VocuOx38yYlI&#10;BoTifl1kFGFxx1ZALgQrH/J0QKjLugDatfR/ie4XAAD//wMAUEsBAi0AFAAGAAgAAAAhALaDOJL+&#10;AAAA4QEAABMAAAAAAAAAAAAAAAAAAAAAAFtDb250ZW50X1R5cGVzXS54bWxQSwECLQAUAAYACAAA&#10;ACEAOP0h/9YAAACUAQAACwAAAAAAAAAAAAAAAAAvAQAAX3JlbHMvLnJlbHNQSwECLQAUAAYACAAA&#10;ACEAP9zNh08CAACrBAAADgAAAAAAAAAAAAAAAAAuAgAAZHJzL2Uyb0RvYy54bWxQSwECLQAUAAYA&#10;CAAAACEA+f2tAt8AAAAMAQAADwAAAAAAAAAAAAAAAACpBAAAZHJzL2Rvd25yZXYueG1sUEsFBgAA&#10;AAAEAAQA8wAAALUFAAAAAA==&#10;" fillcolor="white [3201]" strokeweight=".5pt">
                <v:textbox>
                  <w:txbxContent>
                    <w:p w14:paraId="5D482B9A" w14:textId="7146ED7F" w:rsidR="008D320D" w:rsidRPr="009A1EED" w:rsidRDefault="008D320D" w:rsidP="008D320D">
                      <w:r>
                        <w:t>Neuro</w:t>
                      </w:r>
                    </w:p>
                    <w:p w14:paraId="43BCBF1B" w14:textId="1E3F632F" w:rsidR="008D320D" w:rsidRDefault="00555588" w:rsidP="008D320D">
                      <w:pPr>
                        <w:pStyle w:val="ListParagraph"/>
                        <w:numPr>
                          <w:ilvl w:val="0"/>
                          <w:numId w:val="4"/>
                        </w:numPr>
                        <w:rPr>
                          <w:color w:val="00B050"/>
                          <w:sz w:val="22"/>
                          <w:szCs w:val="22"/>
                        </w:rPr>
                      </w:pPr>
                      <w:r>
                        <w:rPr>
                          <w:color w:val="00B050"/>
                          <w:sz w:val="22"/>
                          <w:szCs w:val="22"/>
                        </w:rPr>
                        <w:t xml:space="preserve">Stroke – ischaemic / haemorrhagic </w:t>
                      </w:r>
                    </w:p>
                    <w:p w14:paraId="00CCD27A" w14:textId="354FBFB3" w:rsidR="00555588" w:rsidRDefault="00555588" w:rsidP="008D320D">
                      <w:pPr>
                        <w:pStyle w:val="ListParagraph"/>
                        <w:numPr>
                          <w:ilvl w:val="0"/>
                          <w:numId w:val="4"/>
                        </w:numPr>
                        <w:rPr>
                          <w:color w:val="00B050"/>
                          <w:sz w:val="22"/>
                          <w:szCs w:val="22"/>
                        </w:rPr>
                      </w:pPr>
                      <w:r>
                        <w:rPr>
                          <w:color w:val="00B050"/>
                          <w:sz w:val="22"/>
                          <w:szCs w:val="22"/>
                        </w:rPr>
                        <w:t xml:space="preserve">TIA </w:t>
                      </w:r>
                    </w:p>
                    <w:p w14:paraId="4F7A0C0B" w14:textId="2777D0B2" w:rsidR="00555588" w:rsidRDefault="00555588" w:rsidP="008D320D">
                      <w:pPr>
                        <w:pStyle w:val="ListParagraph"/>
                        <w:numPr>
                          <w:ilvl w:val="0"/>
                          <w:numId w:val="4"/>
                        </w:numPr>
                        <w:rPr>
                          <w:color w:val="00B050"/>
                          <w:sz w:val="22"/>
                          <w:szCs w:val="22"/>
                        </w:rPr>
                      </w:pPr>
                      <w:r>
                        <w:rPr>
                          <w:color w:val="00B050"/>
                          <w:sz w:val="22"/>
                          <w:szCs w:val="22"/>
                        </w:rPr>
                        <w:t xml:space="preserve">Subarachnoid, subdural, extradural </w:t>
                      </w:r>
                      <w:r w:rsidR="006D0B00">
                        <w:rPr>
                          <w:color w:val="00B050"/>
                          <w:sz w:val="22"/>
                          <w:szCs w:val="22"/>
                        </w:rPr>
                        <w:t xml:space="preserve"> (epidural) </w:t>
                      </w:r>
                      <w:r>
                        <w:rPr>
                          <w:color w:val="00B050"/>
                          <w:sz w:val="22"/>
                          <w:szCs w:val="22"/>
                        </w:rPr>
                        <w:t xml:space="preserve">haemorrhage </w:t>
                      </w:r>
                    </w:p>
                    <w:p w14:paraId="434C7208" w14:textId="3ED57FE7" w:rsidR="00555588" w:rsidRDefault="00555588" w:rsidP="008D320D">
                      <w:pPr>
                        <w:pStyle w:val="ListParagraph"/>
                        <w:numPr>
                          <w:ilvl w:val="0"/>
                          <w:numId w:val="4"/>
                        </w:numPr>
                        <w:rPr>
                          <w:color w:val="00B050"/>
                          <w:sz w:val="22"/>
                          <w:szCs w:val="22"/>
                        </w:rPr>
                      </w:pPr>
                      <w:r>
                        <w:rPr>
                          <w:color w:val="00B050"/>
                          <w:sz w:val="22"/>
                          <w:szCs w:val="22"/>
                        </w:rPr>
                        <w:t xml:space="preserve">Epilepsy </w:t>
                      </w:r>
                      <w:r w:rsidR="006D0B00">
                        <w:rPr>
                          <w:color w:val="00B050"/>
                          <w:sz w:val="22"/>
                          <w:szCs w:val="22"/>
                        </w:rPr>
                        <w:t>– focal and generalised seizures</w:t>
                      </w:r>
                    </w:p>
                    <w:p w14:paraId="0415D198" w14:textId="572E82CC" w:rsidR="00555588" w:rsidRDefault="00555588" w:rsidP="008D320D">
                      <w:pPr>
                        <w:pStyle w:val="ListParagraph"/>
                        <w:numPr>
                          <w:ilvl w:val="0"/>
                          <w:numId w:val="4"/>
                        </w:numPr>
                        <w:rPr>
                          <w:color w:val="00B050"/>
                          <w:sz w:val="22"/>
                          <w:szCs w:val="22"/>
                        </w:rPr>
                      </w:pPr>
                      <w:r>
                        <w:rPr>
                          <w:color w:val="00B050"/>
                          <w:sz w:val="22"/>
                          <w:szCs w:val="22"/>
                        </w:rPr>
                        <w:t xml:space="preserve">Parkinson’s disease </w:t>
                      </w:r>
                    </w:p>
                    <w:p w14:paraId="2E5CBB28" w14:textId="33DD763A" w:rsidR="006D0B00" w:rsidRDefault="006D0B00" w:rsidP="008D320D">
                      <w:pPr>
                        <w:pStyle w:val="ListParagraph"/>
                        <w:numPr>
                          <w:ilvl w:val="0"/>
                          <w:numId w:val="4"/>
                        </w:numPr>
                        <w:rPr>
                          <w:color w:val="00B050"/>
                          <w:sz w:val="22"/>
                          <w:szCs w:val="22"/>
                        </w:rPr>
                      </w:pPr>
                      <w:r>
                        <w:rPr>
                          <w:color w:val="00B050"/>
                          <w:sz w:val="22"/>
                          <w:szCs w:val="22"/>
                        </w:rPr>
                        <w:t>Alzheimer’s disease</w:t>
                      </w:r>
                    </w:p>
                    <w:p w14:paraId="05162A74" w14:textId="47B3C298" w:rsidR="00555588" w:rsidRDefault="00555588" w:rsidP="008D320D">
                      <w:pPr>
                        <w:pStyle w:val="ListParagraph"/>
                        <w:numPr>
                          <w:ilvl w:val="0"/>
                          <w:numId w:val="4"/>
                        </w:numPr>
                        <w:rPr>
                          <w:color w:val="00B050"/>
                          <w:sz w:val="22"/>
                          <w:szCs w:val="22"/>
                        </w:rPr>
                      </w:pPr>
                      <w:r>
                        <w:rPr>
                          <w:color w:val="00B050"/>
                          <w:sz w:val="22"/>
                          <w:szCs w:val="22"/>
                        </w:rPr>
                        <w:t xml:space="preserve">Headaches – migraine, tension, cluster, drug over use </w:t>
                      </w:r>
                    </w:p>
                    <w:p w14:paraId="58D6BF3C" w14:textId="56E20EAA" w:rsidR="00555588" w:rsidRDefault="00555588" w:rsidP="008D320D">
                      <w:pPr>
                        <w:pStyle w:val="ListParagraph"/>
                        <w:numPr>
                          <w:ilvl w:val="0"/>
                          <w:numId w:val="4"/>
                        </w:numPr>
                        <w:rPr>
                          <w:color w:val="00B050"/>
                          <w:sz w:val="22"/>
                          <w:szCs w:val="22"/>
                        </w:rPr>
                      </w:pPr>
                      <w:r>
                        <w:rPr>
                          <w:color w:val="00B050"/>
                          <w:sz w:val="22"/>
                          <w:szCs w:val="22"/>
                        </w:rPr>
                        <w:t xml:space="preserve">Multiple sclerosis </w:t>
                      </w:r>
                    </w:p>
                    <w:p w14:paraId="39596B19" w14:textId="06947B4E" w:rsidR="00555588" w:rsidRDefault="00555588" w:rsidP="008D320D">
                      <w:pPr>
                        <w:pStyle w:val="ListParagraph"/>
                        <w:numPr>
                          <w:ilvl w:val="0"/>
                          <w:numId w:val="4"/>
                        </w:numPr>
                        <w:rPr>
                          <w:color w:val="00B050"/>
                          <w:sz w:val="22"/>
                          <w:szCs w:val="22"/>
                        </w:rPr>
                      </w:pPr>
                      <w:r>
                        <w:rPr>
                          <w:color w:val="00B050"/>
                          <w:sz w:val="22"/>
                          <w:szCs w:val="22"/>
                        </w:rPr>
                        <w:t xml:space="preserve">Motor neurone disease </w:t>
                      </w:r>
                      <w:r w:rsidR="000A0D34">
                        <w:rPr>
                          <w:color w:val="00B050"/>
                          <w:sz w:val="22"/>
                          <w:szCs w:val="22"/>
                        </w:rPr>
                        <w:t>– ALS, PLS, PMA, PBP</w:t>
                      </w:r>
                    </w:p>
                    <w:p w14:paraId="3C09731A" w14:textId="2587956E" w:rsidR="00555588" w:rsidRPr="00555588" w:rsidRDefault="00555588" w:rsidP="00555588">
                      <w:pPr>
                        <w:pStyle w:val="ListParagraph"/>
                        <w:numPr>
                          <w:ilvl w:val="0"/>
                          <w:numId w:val="4"/>
                        </w:numPr>
                        <w:rPr>
                          <w:color w:val="00B050"/>
                          <w:sz w:val="22"/>
                          <w:szCs w:val="22"/>
                        </w:rPr>
                      </w:pPr>
                      <w:r>
                        <w:rPr>
                          <w:color w:val="00B050"/>
                          <w:sz w:val="22"/>
                          <w:szCs w:val="22"/>
                        </w:rPr>
                        <w:t>Infection – meningitis</w:t>
                      </w:r>
                      <w:r w:rsidR="006D0B00">
                        <w:rPr>
                          <w:color w:val="00B050"/>
                          <w:sz w:val="22"/>
                          <w:szCs w:val="22"/>
                        </w:rPr>
                        <w:t xml:space="preserve"> (bacterial and viral)</w:t>
                      </w:r>
                      <w:r>
                        <w:rPr>
                          <w:color w:val="00B050"/>
                          <w:sz w:val="22"/>
                          <w:szCs w:val="22"/>
                        </w:rPr>
                        <w:t xml:space="preserve">, encephalitis, herpes zoster </w:t>
                      </w:r>
                    </w:p>
                    <w:p w14:paraId="199B741E" w14:textId="4436C498" w:rsidR="008D320D" w:rsidRDefault="00555588" w:rsidP="008D320D">
                      <w:pPr>
                        <w:pStyle w:val="ListParagraph"/>
                        <w:numPr>
                          <w:ilvl w:val="0"/>
                          <w:numId w:val="4"/>
                        </w:numPr>
                        <w:rPr>
                          <w:color w:val="FFC000"/>
                          <w:sz w:val="22"/>
                          <w:szCs w:val="22"/>
                        </w:rPr>
                      </w:pPr>
                      <w:r>
                        <w:rPr>
                          <w:color w:val="FFC000"/>
                          <w:sz w:val="22"/>
                          <w:szCs w:val="22"/>
                        </w:rPr>
                        <w:t>Primary and secondary tumours</w:t>
                      </w:r>
                    </w:p>
                    <w:p w14:paraId="0420D330" w14:textId="6F0DD0D7" w:rsidR="00555588" w:rsidRDefault="00555588" w:rsidP="008D320D">
                      <w:pPr>
                        <w:pStyle w:val="ListParagraph"/>
                        <w:numPr>
                          <w:ilvl w:val="0"/>
                          <w:numId w:val="4"/>
                        </w:numPr>
                        <w:rPr>
                          <w:color w:val="FFC000"/>
                          <w:sz w:val="22"/>
                          <w:szCs w:val="22"/>
                        </w:rPr>
                      </w:pPr>
                      <w:r>
                        <w:rPr>
                          <w:color w:val="FFC000"/>
                          <w:sz w:val="22"/>
                          <w:szCs w:val="22"/>
                        </w:rPr>
                        <w:t xml:space="preserve">Giant cell arthritis </w:t>
                      </w:r>
                    </w:p>
                    <w:p w14:paraId="0011C5FD" w14:textId="047B2D00" w:rsidR="006D0B00" w:rsidRDefault="006D0B00" w:rsidP="008D320D">
                      <w:pPr>
                        <w:pStyle w:val="ListParagraph"/>
                        <w:numPr>
                          <w:ilvl w:val="0"/>
                          <w:numId w:val="4"/>
                        </w:numPr>
                        <w:rPr>
                          <w:color w:val="FFC000"/>
                          <w:sz w:val="22"/>
                          <w:szCs w:val="22"/>
                        </w:rPr>
                      </w:pPr>
                      <w:r>
                        <w:rPr>
                          <w:color w:val="FFC000"/>
                          <w:sz w:val="22"/>
                          <w:szCs w:val="22"/>
                        </w:rPr>
                        <w:t xml:space="preserve">Amaurosis fugax </w:t>
                      </w:r>
                    </w:p>
                    <w:p w14:paraId="0F89F666" w14:textId="5920DE15" w:rsidR="00555588" w:rsidRDefault="00555588" w:rsidP="008D320D">
                      <w:pPr>
                        <w:pStyle w:val="ListParagraph"/>
                        <w:numPr>
                          <w:ilvl w:val="0"/>
                          <w:numId w:val="4"/>
                        </w:numPr>
                        <w:rPr>
                          <w:color w:val="FFC000"/>
                          <w:sz w:val="22"/>
                          <w:szCs w:val="22"/>
                        </w:rPr>
                      </w:pPr>
                      <w:r>
                        <w:rPr>
                          <w:color w:val="FFC000"/>
                          <w:sz w:val="22"/>
                          <w:szCs w:val="22"/>
                        </w:rPr>
                        <w:t xml:space="preserve">Spinal cord compression and cauda equina </w:t>
                      </w:r>
                    </w:p>
                    <w:p w14:paraId="5CF4AF0F" w14:textId="62DD13D4" w:rsidR="00555588" w:rsidRDefault="00555588" w:rsidP="008D320D">
                      <w:pPr>
                        <w:pStyle w:val="ListParagraph"/>
                        <w:numPr>
                          <w:ilvl w:val="0"/>
                          <w:numId w:val="4"/>
                        </w:numPr>
                        <w:rPr>
                          <w:color w:val="FFC000"/>
                          <w:sz w:val="22"/>
                          <w:szCs w:val="22"/>
                        </w:rPr>
                      </w:pPr>
                      <w:r>
                        <w:rPr>
                          <w:color w:val="FFC000"/>
                          <w:sz w:val="22"/>
                          <w:szCs w:val="22"/>
                        </w:rPr>
                        <w:t>Nerve lesions – spinal and cranial nerve, carpal tunnel syndrome</w:t>
                      </w:r>
                      <w:r w:rsidR="000A0D34">
                        <w:rPr>
                          <w:color w:val="FFC000"/>
                          <w:sz w:val="22"/>
                          <w:szCs w:val="22"/>
                        </w:rPr>
                        <w:t>, foot drop</w:t>
                      </w:r>
                    </w:p>
                    <w:p w14:paraId="4D901C03" w14:textId="0A814AC6" w:rsidR="00555588" w:rsidRDefault="00555588" w:rsidP="008D320D">
                      <w:pPr>
                        <w:pStyle w:val="ListParagraph"/>
                        <w:numPr>
                          <w:ilvl w:val="0"/>
                          <w:numId w:val="4"/>
                        </w:numPr>
                        <w:rPr>
                          <w:color w:val="FFC000"/>
                          <w:sz w:val="22"/>
                          <w:szCs w:val="22"/>
                        </w:rPr>
                      </w:pPr>
                      <w:r>
                        <w:rPr>
                          <w:color w:val="FFC000"/>
                          <w:sz w:val="22"/>
                          <w:szCs w:val="22"/>
                        </w:rPr>
                        <w:t xml:space="preserve">Myasthenia gravis </w:t>
                      </w:r>
                    </w:p>
                    <w:p w14:paraId="479E3A31" w14:textId="047A0DAE" w:rsidR="00555588" w:rsidRDefault="00555588" w:rsidP="008D320D">
                      <w:pPr>
                        <w:pStyle w:val="ListParagraph"/>
                        <w:numPr>
                          <w:ilvl w:val="0"/>
                          <w:numId w:val="4"/>
                        </w:numPr>
                        <w:rPr>
                          <w:color w:val="FFC000"/>
                          <w:sz w:val="22"/>
                          <w:szCs w:val="22"/>
                        </w:rPr>
                      </w:pPr>
                      <w:r>
                        <w:rPr>
                          <w:color w:val="FFC000"/>
                          <w:sz w:val="22"/>
                          <w:szCs w:val="22"/>
                        </w:rPr>
                        <w:t xml:space="preserve">Peripheral neuropathies </w:t>
                      </w:r>
                    </w:p>
                    <w:p w14:paraId="702D2081" w14:textId="1890620D" w:rsidR="000A0D34" w:rsidRPr="000A0D34" w:rsidRDefault="006D0B00" w:rsidP="000A0D34">
                      <w:pPr>
                        <w:pStyle w:val="ListParagraph"/>
                        <w:numPr>
                          <w:ilvl w:val="0"/>
                          <w:numId w:val="4"/>
                        </w:numPr>
                        <w:rPr>
                          <w:color w:val="FFC000"/>
                          <w:sz w:val="22"/>
                          <w:szCs w:val="22"/>
                        </w:rPr>
                      </w:pPr>
                      <w:r>
                        <w:rPr>
                          <w:color w:val="FFC000"/>
                          <w:sz w:val="22"/>
                          <w:szCs w:val="22"/>
                        </w:rPr>
                        <w:t xml:space="preserve">Syncope </w:t>
                      </w:r>
                    </w:p>
                    <w:p w14:paraId="7BC26D39" w14:textId="4DE1D1CB" w:rsidR="008D320D" w:rsidRDefault="00555588" w:rsidP="008D320D">
                      <w:pPr>
                        <w:pStyle w:val="ListParagraph"/>
                        <w:numPr>
                          <w:ilvl w:val="0"/>
                          <w:numId w:val="4"/>
                        </w:numPr>
                        <w:rPr>
                          <w:color w:val="FF0000"/>
                          <w:sz w:val="22"/>
                          <w:szCs w:val="22"/>
                        </w:rPr>
                      </w:pPr>
                      <w:r>
                        <w:rPr>
                          <w:color w:val="FF0000"/>
                          <w:sz w:val="22"/>
                          <w:szCs w:val="22"/>
                        </w:rPr>
                        <w:t xml:space="preserve">Huntington’s disease </w:t>
                      </w:r>
                    </w:p>
                    <w:p w14:paraId="6B3A3FFF" w14:textId="43455590" w:rsidR="00555588" w:rsidRDefault="00555588" w:rsidP="008D320D">
                      <w:pPr>
                        <w:pStyle w:val="ListParagraph"/>
                        <w:numPr>
                          <w:ilvl w:val="0"/>
                          <w:numId w:val="4"/>
                        </w:numPr>
                        <w:rPr>
                          <w:color w:val="FF0000"/>
                          <w:sz w:val="22"/>
                          <w:szCs w:val="22"/>
                        </w:rPr>
                      </w:pPr>
                      <w:r>
                        <w:rPr>
                          <w:color w:val="FF0000"/>
                          <w:sz w:val="22"/>
                          <w:szCs w:val="22"/>
                        </w:rPr>
                        <w:t xml:space="preserve">Guillain-Barre syndrome </w:t>
                      </w:r>
                    </w:p>
                    <w:p w14:paraId="6CE52B1A" w14:textId="77777777" w:rsidR="008D320D" w:rsidRDefault="008D320D" w:rsidP="008D320D">
                      <w:pPr>
                        <w:pStyle w:val="ListParagraph"/>
                        <w:numPr>
                          <w:ilvl w:val="0"/>
                          <w:numId w:val="4"/>
                        </w:numPr>
                        <w:rPr>
                          <w:color w:val="FF0000"/>
                          <w:sz w:val="22"/>
                          <w:szCs w:val="22"/>
                        </w:rPr>
                      </w:pPr>
                      <w:r>
                        <w:rPr>
                          <w:color w:val="FF0000"/>
                          <w:sz w:val="22"/>
                          <w:szCs w:val="22"/>
                        </w:rPr>
                        <w:t xml:space="preserve">Vasculitis </w:t>
                      </w:r>
                    </w:p>
                    <w:p w14:paraId="2EB366FA" w14:textId="1973CC25" w:rsidR="008D320D" w:rsidRDefault="008D320D" w:rsidP="008D320D">
                      <w:pPr>
                        <w:pStyle w:val="ListParagraph"/>
                        <w:numPr>
                          <w:ilvl w:val="0"/>
                          <w:numId w:val="4"/>
                        </w:numPr>
                        <w:rPr>
                          <w:color w:val="FF0000"/>
                          <w:sz w:val="22"/>
                          <w:szCs w:val="22"/>
                        </w:rPr>
                      </w:pPr>
                      <w:r>
                        <w:rPr>
                          <w:color w:val="FF0000"/>
                          <w:sz w:val="22"/>
                          <w:szCs w:val="22"/>
                        </w:rPr>
                        <w:t xml:space="preserve">Paget’s disease  </w:t>
                      </w:r>
                    </w:p>
                    <w:p w14:paraId="0A6B6509" w14:textId="0F9C214C" w:rsidR="006D0B00" w:rsidRDefault="006D0B00" w:rsidP="008D320D">
                      <w:pPr>
                        <w:pStyle w:val="ListParagraph"/>
                        <w:numPr>
                          <w:ilvl w:val="0"/>
                          <w:numId w:val="4"/>
                        </w:numPr>
                        <w:rPr>
                          <w:color w:val="FF0000"/>
                          <w:sz w:val="22"/>
                          <w:szCs w:val="22"/>
                        </w:rPr>
                      </w:pPr>
                      <w:r>
                        <w:rPr>
                          <w:color w:val="FF0000"/>
                          <w:sz w:val="22"/>
                          <w:szCs w:val="22"/>
                        </w:rPr>
                        <w:t xml:space="preserve">Other dementias – frontotemporal, Lewy body, vascular </w:t>
                      </w:r>
                    </w:p>
                    <w:p w14:paraId="73B61EB9" w14:textId="564E9849" w:rsidR="000A0D34" w:rsidRDefault="000A0D34" w:rsidP="008D320D">
                      <w:pPr>
                        <w:pStyle w:val="ListParagraph"/>
                        <w:numPr>
                          <w:ilvl w:val="0"/>
                          <w:numId w:val="4"/>
                        </w:numPr>
                        <w:rPr>
                          <w:color w:val="FF0000"/>
                          <w:sz w:val="22"/>
                          <w:szCs w:val="22"/>
                        </w:rPr>
                      </w:pPr>
                      <w:r>
                        <w:rPr>
                          <w:color w:val="FF0000"/>
                          <w:sz w:val="22"/>
                          <w:szCs w:val="22"/>
                        </w:rPr>
                        <w:t xml:space="preserve">Lambert Eaten Syndrome </w:t>
                      </w:r>
                    </w:p>
                    <w:p w14:paraId="2035146B" w14:textId="1ACB51D8" w:rsidR="000A0D34" w:rsidRDefault="000A0D34" w:rsidP="008D320D">
                      <w:pPr>
                        <w:pStyle w:val="ListParagraph"/>
                        <w:numPr>
                          <w:ilvl w:val="0"/>
                          <w:numId w:val="4"/>
                        </w:numPr>
                        <w:rPr>
                          <w:color w:val="FF0000"/>
                          <w:sz w:val="22"/>
                          <w:szCs w:val="22"/>
                        </w:rPr>
                      </w:pPr>
                      <w:r>
                        <w:rPr>
                          <w:color w:val="FF0000"/>
                          <w:sz w:val="22"/>
                          <w:szCs w:val="22"/>
                        </w:rPr>
                        <w:t xml:space="preserve">Charcot-Marie-Tooth Syndrome </w:t>
                      </w:r>
                    </w:p>
                    <w:p w14:paraId="050F8758" w14:textId="760E3C26" w:rsidR="000A0D34" w:rsidRDefault="000A0D34" w:rsidP="008D320D">
                      <w:pPr>
                        <w:pStyle w:val="ListParagraph"/>
                        <w:numPr>
                          <w:ilvl w:val="0"/>
                          <w:numId w:val="4"/>
                        </w:numPr>
                        <w:rPr>
                          <w:color w:val="FF0000"/>
                          <w:sz w:val="22"/>
                          <w:szCs w:val="22"/>
                        </w:rPr>
                      </w:pPr>
                      <w:r>
                        <w:rPr>
                          <w:color w:val="FF0000"/>
                          <w:sz w:val="22"/>
                          <w:szCs w:val="22"/>
                        </w:rPr>
                        <w:t xml:space="preserve">Wernicke encephalopathy </w:t>
                      </w:r>
                    </w:p>
                    <w:p w14:paraId="1B267D2F" w14:textId="4EA494CF" w:rsidR="000A0D34" w:rsidRPr="009A1EED" w:rsidRDefault="000A0D34" w:rsidP="008D320D">
                      <w:pPr>
                        <w:pStyle w:val="ListParagraph"/>
                        <w:numPr>
                          <w:ilvl w:val="0"/>
                          <w:numId w:val="4"/>
                        </w:numPr>
                        <w:rPr>
                          <w:color w:val="FF0000"/>
                          <w:sz w:val="22"/>
                          <w:szCs w:val="22"/>
                        </w:rPr>
                      </w:pPr>
                      <w:r>
                        <w:rPr>
                          <w:color w:val="FF0000"/>
                          <w:sz w:val="22"/>
                          <w:szCs w:val="22"/>
                        </w:rPr>
                        <w:t xml:space="preserve">Duchenne Muscular Dystrophy </w:t>
                      </w:r>
                    </w:p>
                  </w:txbxContent>
                </v:textbox>
              </v:shape>
            </w:pict>
          </mc:Fallback>
        </mc:AlternateContent>
      </w:r>
      <w:r w:rsidR="002B58CC" w:rsidRPr="00461AC6">
        <w:rPr>
          <w:noProof/>
        </w:rPr>
        <mc:AlternateContent>
          <mc:Choice Requires="wps">
            <w:drawing>
              <wp:anchor distT="0" distB="0" distL="114300" distR="114300" simplePos="0" relativeHeight="251674624" behindDoc="0" locked="0" layoutInCell="1" allowOverlap="1" wp14:anchorId="4EB475D8" wp14:editId="3C243087">
                <wp:simplePos x="0" y="0"/>
                <wp:positionH relativeFrom="column">
                  <wp:posOffset>-170121</wp:posOffset>
                </wp:positionH>
                <wp:positionV relativeFrom="paragraph">
                  <wp:posOffset>-223284</wp:posOffset>
                </wp:positionV>
                <wp:extent cx="3331210" cy="4486940"/>
                <wp:effectExtent l="0" t="0" r="8890" b="8890"/>
                <wp:wrapNone/>
                <wp:docPr id="13" name="Text Box 13"/>
                <wp:cNvGraphicFramePr/>
                <a:graphic xmlns:a="http://schemas.openxmlformats.org/drawingml/2006/main">
                  <a:graphicData uri="http://schemas.microsoft.com/office/word/2010/wordprocessingShape">
                    <wps:wsp>
                      <wps:cNvSpPr txBox="1"/>
                      <wps:spPr>
                        <a:xfrm>
                          <a:off x="0" y="0"/>
                          <a:ext cx="3331210" cy="4486940"/>
                        </a:xfrm>
                        <a:prstGeom prst="rect">
                          <a:avLst/>
                        </a:prstGeom>
                        <a:solidFill>
                          <a:schemeClr val="lt1"/>
                        </a:solidFill>
                        <a:ln w="6350">
                          <a:solidFill>
                            <a:prstClr val="black"/>
                          </a:solidFill>
                        </a:ln>
                      </wps:spPr>
                      <wps:txbx>
                        <w:txbxContent>
                          <w:p w14:paraId="4E8D1805" w14:textId="3FCF7763" w:rsidR="00555588" w:rsidRPr="009A1EED" w:rsidRDefault="00555588" w:rsidP="00555588">
                            <w:r>
                              <w:t xml:space="preserve">Respiratory </w:t>
                            </w:r>
                          </w:p>
                          <w:p w14:paraId="7533D680" w14:textId="1EC4A722" w:rsidR="00555588" w:rsidRDefault="00555588" w:rsidP="00555588">
                            <w:pPr>
                              <w:pStyle w:val="ListParagraph"/>
                              <w:numPr>
                                <w:ilvl w:val="0"/>
                                <w:numId w:val="4"/>
                              </w:numPr>
                              <w:rPr>
                                <w:color w:val="00B050"/>
                                <w:sz w:val="22"/>
                                <w:szCs w:val="22"/>
                              </w:rPr>
                            </w:pPr>
                            <w:r>
                              <w:rPr>
                                <w:color w:val="00B050"/>
                                <w:sz w:val="22"/>
                                <w:szCs w:val="22"/>
                              </w:rPr>
                              <w:t>COPD</w:t>
                            </w:r>
                            <w:r w:rsidR="00127F6F">
                              <w:rPr>
                                <w:color w:val="00B050"/>
                                <w:sz w:val="22"/>
                                <w:szCs w:val="22"/>
                              </w:rPr>
                              <w:t xml:space="preserve"> – chronic </w:t>
                            </w:r>
                            <w:r w:rsidR="006D0B00">
                              <w:rPr>
                                <w:color w:val="00B050"/>
                                <w:sz w:val="22"/>
                                <w:szCs w:val="22"/>
                              </w:rPr>
                              <w:t xml:space="preserve">bronchitis, emphysema, alpha 1 antitrypsin deficiency </w:t>
                            </w:r>
                          </w:p>
                          <w:p w14:paraId="6A424E23" w14:textId="47355E0B" w:rsidR="00555588" w:rsidRDefault="006D0B00" w:rsidP="00555588">
                            <w:pPr>
                              <w:pStyle w:val="ListParagraph"/>
                              <w:numPr>
                                <w:ilvl w:val="0"/>
                                <w:numId w:val="4"/>
                              </w:numPr>
                              <w:rPr>
                                <w:color w:val="00B050"/>
                                <w:sz w:val="22"/>
                                <w:szCs w:val="22"/>
                              </w:rPr>
                            </w:pPr>
                            <w:r>
                              <w:rPr>
                                <w:color w:val="00B050"/>
                                <w:sz w:val="22"/>
                                <w:szCs w:val="22"/>
                              </w:rPr>
                              <w:t xml:space="preserve">Asthma </w:t>
                            </w:r>
                          </w:p>
                          <w:p w14:paraId="65659B31" w14:textId="24465A52" w:rsidR="006D0B00" w:rsidRDefault="006D0B00" w:rsidP="00555588">
                            <w:pPr>
                              <w:pStyle w:val="ListParagraph"/>
                              <w:numPr>
                                <w:ilvl w:val="0"/>
                                <w:numId w:val="4"/>
                              </w:numPr>
                              <w:rPr>
                                <w:color w:val="00B050"/>
                                <w:sz w:val="22"/>
                                <w:szCs w:val="22"/>
                              </w:rPr>
                            </w:pPr>
                            <w:r>
                              <w:rPr>
                                <w:color w:val="00B050"/>
                                <w:sz w:val="22"/>
                                <w:szCs w:val="22"/>
                              </w:rPr>
                              <w:t xml:space="preserve">Lung cancer </w:t>
                            </w:r>
                            <w:r w:rsidR="002B58CC">
                              <w:rPr>
                                <w:color w:val="00B050"/>
                                <w:sz w:val="22"/>
                                <w:szCs w:val="22"/>
                              </w:rPr>
                              <w:t xml:space="preserve">– small cell, non-small cell, mesothelioma </w:t>
                            </w:r>
                          </w:p>
                          <w:p w14:paraId="122003D7" w14:textId="7764BD64" w:rsidR="006D0B00" w:rsidRDefault="006D0B00" w:rsidP="00555588">
                            <w:pPr>
                              <w:pStyle w:val="ListParagraph"/>
                              <w:numPr>
                                <w:ilvl w:val="0"/>
                                <w:numId w:val="4"/>
                              </w:numPr>
                              <w:rPr>
                                <w:color w:val="00B050"/>
                                <w:sz w:val="22"/>
                                <w:szCs w:val="22"/>
                              </w:rPr>
                            </w:pPr>
                            <w:r>
                              <w:rPr>
                                <w:color w:val="00B050"/>
                                <w:sz w:val="22"/>
                                <w:szCs w:val="22"/>
                              </w:rPr>
                              <w:t xml:space="preserve">Pulmonary embolism </w:t>
                            </w:r>
                          </w:p>
                          <w:p w14:paraId="6EC29FC2" w14:textId="1617DCD7" w:rsidR="006D0B00" w:rsidRPr="009A1EED" w:rsidRDefault="006D0B00" w:rsidP="00555588">
                            <w:pPr>
                              <w:pStyle w:val="ListParagraph"/>
                              <w:numPr>
                                <w:ilvl w:val="0"/>
                                <w:numId w:val="4"/>
                              </w:numPr>
                              <w:rPr>
                                <w:color w:val="00B050"/>
                                <w:sz w:val="22"/>
                                <w:szCs w:val="22"/>
                              </w:rPr>
                            </w:pPr>
                            <w:r>
                              <w:rPr>
                                <w:color w:val="00B050"/>
                                <w:sz w:val="22"/>
                                <w:szCs w:val="22"/>
                              </w:rPr>
                              <w:t>Infections – TB, pneumonia</w:t>
                            </w:r>
                            <w:r w:rsidR="00802016">
                              <w:rPr>
                                <w:color w:val="00B050"/>
                                <w:sz w:val="22"/>
                                <w:szCs w:val="22"/>
                              </w:rPr>
                              <w:t xml:space="preserve"> (CAP and HAP)</w:t>
                            </w:r>
                            <w:r>
                              <w:rPr>
                                <w:color w:val="00B050"/>
                                <w:sz w:val="22"/>
                                <w:szCs w:val="22"/>
                              </w:rPr>
                              <w:t xml:space="preserve">, </w:t>
                            </w:r>
                          </w:p>
                          <w:p w14:paraId="7DD89A76" w14:textId="47FE2B79" w:rsidR="00555588" w:rsidRDefault="006D0B00" w:rsidP="00555588">
                            <w:pPr>
                              <w:pStyle w:val="ListParagraph"/>
                              <w:numPr>
                                <w:ilvl w:val="0"/>
                                <w:numId w:val="4"/>
                              </w:numPr>
                              <w:rPr>
                                <w:color w:val="FFC000"/>
                                <w:sz w:val="22"/>
                                <w:szCs w:val="22"/>
                              </w:rPr>
                            </w:pPr>
                            <w:r>
                              <w:rPr>
                                <w:color w:val="FFC000"/>
                                <w:sz w:val="22"/>
                                <w:szCs w:val="22"/>
                              </w:rPr>
                              <w:t xml:space="preserve">Interstitial lung diseases – pulmonary fibrosis, sarcoidosis </w:t>
                            </w:r>
                          </w:p>
                          <w:p w14:paraId="7CD69925" w14:textId="679FB732" w:rsidR="006D0B00" w:rsidRDefault="006D0B00" w:rsidP="00555588">
                            <w:pPr>
                              <w:pStyle w:val="ListParagraph"/>
                              <w:numPr>
                                <w:ilvl w:val="0"/>
                                <w:numId w:val="4"/>
                              </w:numPr>
                              <w:rPr>
                                <w:color w:val="FFC000"/>
                                <w:sz w:val="22"/>
                                <w:szCs w:val="22"/>
                              </w:rPr>
                            </w:pPr>
                            <w:r>
                              <w:rPr>
                                <w:color w:val="FFC000"/>
                                <w:sz w:val="22"/>
                                <w:szCs w:val="22"/>
                              </w:rPr>
                              <w:t xml:space="preserve">Bronchiectasis </w:t>
                            </w:r>
                          </w:p>
                          <w:p w14:paraId="7FC7B84F" w14:textId="4EC0AFB3" w:rsidR="006D0B00" w:rsidRDefault="006D0B00" w:rsidP="00555588">
                            <w:pPr>
                              <w:pStyle w:val="ListParagraph"/>
                              <w:numPr>
                                <w:ilvl w:val="0"/>
                                <w:numId w:val="4"/>
                              </w:numPr>
                              <w:rPr>
                                <w:color w:val="FFC000"/>
                                <w:sz w:val="22"/>
                                <w:szCs w:val="22"/>
                              </w:rPr>
                            </w:pPr>
                            <w:r>
                              <w:rPr>
                                <w:color w:val="FFC000"/>
                                <w:sz w:val="22"/>
                                <w:szCs w:val="22"/>
                              </w:rPr>
                              <w:t xml:space="preserve">Cystic fibrosis </w:t>
                            </w:r>
                          </w:p>
                          <w:p w14:paraId="51214C27" w14:textId="5FDF6EB4" w:rsidR="006D0B00" w:rsidRDefault="006D0B00" w:rsidP="00555588">
                            <w:pPr>
                              <w:pStyle w:val="ListParagraph"/>
                              <w:numPr>
                                <w:ilvl w:val="0"/>
                                <w:numId w:val="4"/>
                              </w:numPr>
                              <w:rPr>
                                <w:color w:val="FFC000"/>
                                <w:sz w:val="22"/>
                                <w:szCs w:val="22"/>
                              </w:rPr>
                            </w:pPr>
                            <w:r>
                              <w:rPr>
                                <w:color w:val="FFC000"/>
                                <w:sz w:val="22"/>
                                <w:szCs w:val="22"/>
                              </w:rPr>
                              <w:t xml:space="preserve">Pleural effusion </w:t>
                            </w:r>
                          </w:p>
                          <w:p w14:paraId="19A6DEBD" w14:textId="691D339F" w:rsidR="006D0B00" w:rsidRDefault="006D0B00" w:rsidP="00555588">
                            <w:pPr>
                              <w:pStyle w:val="ListParagraph"/>
                              <w:numPr>
                                <w:ilvl w:val="0"/>
                                <w:numId w:val="4"/>
                              </w:numPr>
                              <w:rPr>
                                <w:color w:val="FFC000"/>
                                <w:sz w:val="22"/>
                                <w:szCs w:val="22"/>
                              </w:rPr>
                            </w:pPr>
                            <w:r>
                              <w:rPr>
                                <w:color w:val="FFC000"/>
                                <w:sz w:val="22"/>
                                <w:szCs w:val="22"/>
                              </w:rPr>
                              <w:t xml:space="preserve">Pneumothorax </w:t>
                            </w:r>
                          </w:p>
                          <w:p w14:paraId="205245C3" w14:textId="6BD3960C" w:rsidR="006D0B00" w:rsidRPr="009A1EED" w:rsidRDefault="006D0B00" w:rsidP="00555588">
                            <w:pPr>
                              <w:pStyle w:val="ListParagraph"/>
                              <w:numPr>
                                <w:ilvl w:val="0"/>
                                <w:numId w:val="4"/>
                              </w:numPr>
                              <w:rPr>
                                <w:color w:val="FFC000"/>
                                <w:sz w:val="22"/>
                                <w:szCs w:val="22"/>
                              </w:rPr>
                            </w:pPr>
                            <w:r>
                              <w:rPr>
                                <w:color w:val="FFC000"/>
                                <w:sz w:val="22"/>
                                <w:szCs w:val="22"/>
                              </w:rPr>
                              <w:t xml:space="preserve">Pulmonary hypertension </w:t>
                            </w:r>
                          </w:p>
                          <w:p w14:paraId="5FB0DCF7" w14:textId="250DAC64" w:rsidR="006D0B00" w:rsidRDefault="006D0B00" w:rsidP="00555588">
                            <w:pPr>
                              <w:pStyle w:val="ListParagraph"/>
                              <w:numPr>
                                <w:ilvl w:val="0"/>
                                <w:numId w:val="4"/>
                              </w:numPr>
                              <w:rPr>
                                <w:color w:val="FF0000"/>
                                <w:sz w:val="22"/>
                                <w:szCs w:val="22"/>
                              </w:rPr>
                            </w:pPr>
                            <w:r>
                              <w:rPr>
                                <w:color w:val="FF0000"/>
                                <w:sz w:val="22"/>
                                <w:szCs w:val="22"/>
                              </w:rPr>
                              <w:t xml:space="preserve">Hypersensitivity pneumonitis / </w:t>
                            </w:r>
                            <w:r w:rsidR="002B58CC">
                              <w:rPr>
                                <w:color w:val="FF0000"/>
                                <w:sz w:val="22"/>
                                <w:szCs w:val="22"/>
                              </w:rPr>
                              <w:t>extrinsic</w:t>
                            </w:r>
                            <w:r>
                              <w:rPr>
                                <w:color w:val="FF0000"/>
                                <w:sz w:val="22"/>
                                <w:szCs w:val="22"/>
                              </w:rPr>
                              <w:t xml:space="preserve"> allergic alveolitis </w:t>
                            </w:r>
                          </w:p>
                          <w:p w14:paraId="5232DD07" w14:textId="77777777" w:rsidR="006D0B00" w:rsidRDefault="006D0B00" w:rsidP="00555588">
                            <w:pPr>
                              <w:pStyle w:val="ListParagraph"/>
                              <w:numPr>
                                <w:ilvl w:val="0"/>
                                <w:numId w:val="4"/>
                              </w:numPr>
                              <w:rPr>
                                <w:color w:val="FF0000"/>
                                <w:sz w:val="22"/>
                                <w:szCs w:val="22"/>
                              </w:rPr>
                            </w:pPr>
                            <w:r>
                              <w:rPr>
                                <w:color w:val="FF0000"/>
                                <w:sz w:val="22"/>
                                <w:szCs w:val="22"/>
                              </w:rPr>
                              <w:t xml:space="preserve">Occupational lung disorders </w:t>
                            </w:r>
                          </w:p>
                          <w:p w14:paraId="6AE8C547" w14:textId="77777777" w:rsidR="006D0B00" w:rsidRDefault="006D0B00" w:rsidP="00555588">
                            <w:pPr>
                              <w:pStyle w:val="ListParagraph"/>
                              <w:numPr>
                                <w:ilvl w:val="0"/>
                                <w:numId w:val="4"/>
                              </w:numPr>
                              <w:rPr>
                                <w:color w:val="FF0000"/>
                                <w:sz w:val="22"/>
                                <w:szCs w:val="22"/>
                              </w:rPr>
                            </w:pPr>
                            <w:r>
                              <w:rPr>
                                <w:color w:val="FF0000"/>
                                <w:sz w:val="22"/>
                                <w:szCs w:val="22"/>
                              </w:rPr>
                              <w:t xml:space="preserve">Goodpasture’s syndrome </w:t>
                            </w:r>
                          </w:p>
                          <w:p w14:paraId="3DB9316D" w14:textId="3D5B4190" w:rsidR="002B58CC" w:rsidRDefault="006D0B00" w:rsidP="00555588">
                            <w:pPr>
                              <w:pStyle w:val="ListParagraph"/>
                              <w:numPr>
                                <w:ilvl w:val="0"/>
                                <w:numId w:val="4"/>
                              </w:numPr>
                              <w:rPr>
                                <w:color w:val="FF0000"/>
                                <w:sz w:val="22"/>
                                <w:szCs w:val="22"/>
                              </w:rPr>
                            </w:pPr>
                            <w:r>
                              <w:rPr>
                                <w:color w:val="FF0000"/>
                                <w:sz w:val="22"/>
                                <w:szCs w:val="22"/>
                              </w:rPr>
                              <w:t xml:space="preserve">Wegener’s granulomatosis </w:t>
                            </w:r>
                            <w:r w:rsidR="002B58CC">
                              <w:rPr>
                                <w:color w:val="FF0000"/>
                                <w:sz w:val="22"/>
                                <w:szCs w:val="22"/>
                              </w:rPr>
                              <w:t>(granulomatosis with polyangiitis)</w:t>
                            </w:r>
                          </w:p>
                          <w:p w14:paraId="0FE7A0C7" w14:textId="2D25C92E" w:rsidR="00555588" w:rsidRPr="009A1EED" w:rsidRDefault="002B58CC" w:rsidP="00555588">
                            <w:pPr>
                              <w:pStyle w:val="ListParagraph"/>
                              <w:numPr>
                                <w:ilvl w:val="0"/>
                                <w:numId w:val="4"/>
                              </w:numPr>
                              <w:rPr>
                                <w:color w:val="FF0000"/>
                                <w:sz w:val="22"/>
                                <w:szCs w:val="22"/>
                              </w:rPr>
                            </w:pPr>
                            <w:r>
                              <w:rPr>
                                <w:color w:val="FF0000"/>
                                <w:sz w:val="22"/>
                                <w:szCs w:val="22"/>
                              </w:rPr>
                              <w:t>U</w:t>
                            </w:r>
                            <w:r w:rsidRPr="002B58CC">
                              <w:rPr>
                                <w:color w:val="FF0000"/>
                                <w:sz w:val="22"/>
                                <w:szCs w:val="22"/>
                              </w:rPr>
                              <w:t>pper respiratory tract infections (pharyngitis</w:t>
                            </w:r>
                            <w:r>
                              <w:rPr>
                                <w:color w:val="FF0000"/>
                                <w:sz w:val="22"/>
                                <w:szCs w:val="22"/>
                              </w:rPr>
                              <w:t>, otitis media and sinusitis, acute epiglottis)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75D8" id="Text Box 13" o:spid="_x0000_s1035" type="#_x0000_t202" style="position:absolute;margin-left:-13.4pt;margin-top:-17.6pt;width:262.3pt;height:3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jjUAIAAKsEAAAOAAAAZHJzL2Uyb0RvYy54bWysVMtu2zAQvBfoPxC8N/IraWJYDtwEKQoE&#10;SQCnyJmmKEsoxWVJ2lL69R3SlmOnPRW9UPvicHd2V7PrrtFsq5yvyeR8eDbgTBlJRW3WOf/+fPfp&#10;kjMfhCmEJqNy/qo8v55//DBr7VSNqCJdKMcAYvy0tTmvQrDTLPOyUo3wZ2SVgbMk14gA1a2zwokW&#10;6I3ORoPBRdaSK6wjqbyH9Xbn5POEX5ZKhsey9CownXPkFtLp0rmKZzafienaCVvVcp+G+IcsGlEb&#10;PHqAuhVBsI2r/4BqaunIUxnOJDUZlWUtVaoB1QwH76pZVsKqVAvI8fZAk/9/sPJh++RYXaB3Y86M&#10;aNCjZ9UF9oU6BhP4aa2fImxpERg62BHb2z2MseyudE38oiAGP5h+PbAb0SSM4/F4OBrCJeGbTC4v&#10;riaJ/+ztunU+fFXUsCjk3KF9iVWxvfcBqSC0D4mvedJ1cVdrnZQ4MupGO7YVaLYOKUncOInShrU5&#10;vxifDxLwiS9CH+6vtJA/YpmnCNC0gTGSsis+SqFbdYnEq56YFRWv4MvRbuK8lXc14O+FD0/CYcTA&#10;A9YmPOIoNSEn2kucVeR+/c0e49F5eDlrMbI59z83winO9DeDmbgaTsAoC0mZnH8eQXHHntWxx2ya&#10;GwJRQyyolUmM8UH3YumoecF2LeKrcAkj8XbOQy/ehN0iYTulWixSEKbainBvllZG6NiYSOtz9yKc&#10;3bc1YCIeqB9uMX3X3V1svGlosQlU1qn1kecdq3v6sRGpO/vtjSt3rKeot3/M/DcAAAD//wMAUEsD&#10;BBQABgAIAAAAIQBGvyks4AAAAAsBAAAPAAAAZHJzL2Rvd25yZXYueG1sTI/BTsMwEETvSPyDtUjc&#10;WqehpGkapwJUuPREQZzd2LWtxusodtPw9ywnuO3Ojmbe1tvJd2zUQ3QBBSzmGTCNbVAOjYDPj9dZ&#10;CSwmiUp2AbWAbx1h29ze1LJS4YrvejwkwygEYyUF2JT6ivPYWu1lnIdeI91OYfAy0ToYrgZ5pXDf&#10;8TzLCu6lQ2qwstcvVrfnw8UL2D2btWlLOdhdqZwbp6/T3rwJcX83PW2AJT2lPzP84hM6NMR0DBdU&#10;kXUCZnlB6ImGh8ccGDmW6xUpRwHFarEE3tT8/w/NDwAAAP//AwBQSwECLQAUAAYACAAAACEAtoM4&#10;kv4AAADhAQAAEwAAAAAAAAAAAAAAAAAAAAAAW0NvbnRlbnRfVHlwZXNdLnhtbFBLAQItABQABgAI&#10;AAAAIQA4/SH/1gAAAJQBAAALAAAAAAAAAAAAAAAAAC8BAABfcmVscy8ucmVsc1BLAQItABQABgAI&#10;AAAAIQBrEtjjUAIAAKsEAAAOAAAAAAAAAAAAAAAAAC4CAABkcnMvZTJvRG9jLnhtbFBLAQItABQA&#10;BgAIAAAAIQBGvyks4AAAAAsBAAAPAAAAAAAAAAAAAAAAAKoEAABkcnMvZG93bnJldi54bWxQSwUG&#10;AAAAAAQABADzAAAAtwUAAAAA&#10;" fillcolor="white [3201]" strokeweight=".5pt">
                <v:textbox>
                  <w:txbxContent>
                    <w:p w14:paraId="4E8D1805" w14:textId="3FCF7763" w:rsidR="00555588" w:rsidRPr="009A1EED" w:rsidRDefault="00555588" w:rsidP="00555588">
                      <w:r>
                        <w:t xml:space="preserve">Respiratory </w:t>
                      </w:r>
                    </w:p>
                    <w:p w14:paraId="7533D680" w14:textId="1EC4A722" w:rsidR="00555588" w:rsidRDefault="00555588" w:rsidP="00555588">
                      <w:pPr>
                        <w:pStyle w:val="ListParagraph"/>
                        <w:numPr>
                          <w:ilvl w:val="0"/>
                          <w:numId w:val="4"/>
                        </w:numPr>
                        <w:rPr>
                          <w:color w:val="00B050"/>
                          <w:sz w:val="22"/>
                          <w:szCs w:val="22"/>
                        </w:rPr>
                      </w:pPr>
                      <w:r>
                        <w:rPr>
                          <w:color w:val="00B050"/>
                          <w:sz w:val="22"/>
                          <w:szCs w:val="22"/>
                        </w:rPr>
                        <w:t>COPD</w:t>
                      </w:r>
                      <w:r w:rsidR="00127F6F">
                        <w:rPr>
                          <w:color w:val="00B050"/>
                          <w:sz w:val="22"/>
                          <w:szCs w:val="22"/>
                        </w:rPr>
                        <w:t xml:space="preserve"> – chronic </w:t>
                      </w:r>
                      <w:r w:rsidR="006D0B00">
                        <w:rPr>
                          <w:color w:val="00B050"/>
                          <w:sz w:val="22"/>
                          <w:szCs w:val="22"/>
                        </w:rPr>
                        <w:t xml:space="preserve">bronchitis, emphysema, alpha 1 antitrypsin deficiency </w:t>
                      </w:r>
                    </w:p>
                    <w:p w14:paraId="6A424E23" w14:textId="47355E0B" w:rsidR="00555588" w:rsidRDefault="006D0B00" w:rsidP="00555588">
                      <w:pPr>
                        <w:pStyle w:val="ListParagraph"/>
                        <w:numPr>
                          <w:ilvl w:val="0"/>
                          <w:numId w:val="4"/>
                        </w:numPr>
                        <w:rPr>
                          <w:color w:val="00B050"/>
                          <w:sz w:val="22"/>
                          <w:szCs w:val="22"/>
                        </w:rPr>
                      </w:pPr>
                      <w:r>
                        <w:rPr>
                          <w:color w:val="00B050"/>
                          <w:sz w:val="22"/>
                          <w:szCs w:val="22"/>
                        </w:rPr>
                        <w:t xml:space="preserve">Asthma </w:t>
                      </w:r>
                    </w:p>
                    <w:p w14:paraId="65659B31" w14:textId="24465A52" w:rsidR="006D0B00" w:rsidRDefault="006D0B00" w:rsidP="00555588">
                      <w:pPr>
                        <w:pStyle w:val="ListParagraph"/>
                        <w:numPr>
                          <w:ilvl w:val="0"/>
                          <w:numId w:val="4"/>
                        </w:numPr>
                        <w:rPr>
                          <w:color w:val="00B050"/>
                          <w:sz w:val="22"/>
                          <w:szCs w:val="22"/>
                        </w:rPr>
                      </w:pPr>
                      <w:r>
                        <w:rPr>
                          <w:color w:val="00B050"/>
                          <w:sz w:val="22"/>
                          <w:szCs w:val="22"/>
                        </w:rPr>
                        <w:t xml:space="preserve">Lung cancer </w:t>
                      </w:r>
                      <w:r w:rsidR="002B58CC">
                        <w:rPr>
                          <w:color w:val="00B050"/>
                          <w:sz w:val="22"/>
                          <w:szCs w:val="22"/>
                        </w:rPr>
                        <w:t xml:space="preserve">– small cell, non-small cell, mesothelioma </w:t>
                      </w:r>
                    </w:p>
                    <w:p w14:paraId="122003D7" w14:textId="7764BD64" w:rsidR="006D0B00" w:rsidRDefault="006D0B00" w:rsidP="00555588">
                      <w:pPr>
                        <w:pStyle w:val="ListParagraph"/>
                        <w:numPr>
                          <w:ilvl w:val="0"/>
                          <w:numId w:val="4"/>
                        </w:numPr>
                        <w:rPr>
                          <w:color w:val="00B050"/>
                          <w:sz w:val="22"/>
                          <w:szCs w:val="22"/>
                        </w:rPr>
                      </w:pPr>
                      <w:r>
                        <w:rPr>
                          <w:color w:val="00B050"/>
                          <w:sz w:val="22"/>
                          <w:szCs w:val="22"/>
                        </w:rPr>
                        <w:t xml:space="preserve">Pulmonary embolism </w:t>
                      </w:r>
                    </w:p>
                    <w:p w14:paraId="6EC29FC2" w14:textId="1617DCD7" w:rsidR="006D0B00" w:rsidRPr="009A1EED" w:rsidRDefault="006D0B00" w:rsidP="00555588">
                      <w:pPr>
                        <w:pStyle w:val="ListParagraph"/>
                        <w:numPr>
                          <w:ilvl w:val="0"/>
                          <w:numId w:val="4"/>
                        </w:numPr>
                        <w:rPr>
                          <w:color w:val="00B050"/>
                          <w:sz w:val="22"/>
                          <w:szCs w:val="22"/>
                        </w:rPr>
                      </w:pPr>
                      <w:r>
                        <w:rPr>
                          <w:color w:val="00B050"/>
                          <w:sz w:val="22"/>
                          <w:szCs w:val="22"/>
                        </w:rPr>
                        <w:t>Infections – TB, pneumonia</w:t>
                      </w:r>
                      <w:r w:rsidR="00802016">
                        <w:rPr>
                          <w:color w:val="00B050"/>
                          <w:sz w:val="22"/>
                          <w:szCs w:val="22"/>
                        </w:rPr>
                        <w:t xml:space="preserve"> (CAP and HAP)</w:t>
                      </w:r>
                      <w:r>
                        <w:rPr>
                          <w:color w:val="00B050"/>
                          <w:sz w:val="22"/>
                          <w:szCs w:val="22"/>
                        </w:rPr>
                        <w:t xml:space="preserve">, </w:t>
                      </w:r>
                    </w:p>
                    <w:p w14:paraId="7DD89A76" w14:textId="47FE2B79" w:rsidR="00555588" w:rsidRDefault="006D0B00" w:rsidP="00555588">
                      <w:pPr>
                        <w:pStyle w:val="ListParagraph"/>
                        <w:numPr>
                          <w:ilvl w:val="0"/>
                          <w:numId w:val="4"/>
                        </w:numPr>
                        <w:rPr>
                          <w:color w:val="FFC000"/>
                          <w:sz w:val="22"/>
                          <w:szCs w:val="22"/>
                        </w:rPr>
                      </w:pPr>
                      <w:r>
                        <w:rPr>
                          <w:color w:val="FFC000"/>
                          <w:sz w:val="22"/>
                          <w:szCs w:val="22"/>
                        </w:rPr>
                        <w:t xml:space="preserve">Interstitial lung diseases – pulmonary fibrosis, sarcoidosis </w:t>
                      </w:r>
                    </w:p>
                    <w:p w14:paraId="7CD69925" w14:textId="679FB732" w:rsidR="006D0B00" w:rsidRDefault="006D0B00" w:rsidP="00555588">
                      <w:pPr>
                        <w:pStyle w:val="ListParagraph"/>
                        <w:numPr>
                          <w:ilvl w:val="0"/>
                          <w:numId w:val="4"/>
                        </w:numPr>
                        <w:rPr>
                          <w:color w:val="FFC000"/>
                          <w:sz w:val="22"/>
                          <w:szCs w:val="22"/>
                        </w:rPr>
                      </w:pPr>
                      <w:r>
                        <w:rPr>
                          <w:color w:val="FFC000"/>
                          <w:sz w:val="22"/>
                          <w:szCs w:val="22"/>
                        </w:rPr>
                        <w:t xml:space="preserve">Bronchiectasis </w:t>
                      </w:r>
                    </w:p>
                    <w:p w14:paraId="7FC7B84F" w14:textId="4EC0AFB3" w:rsidR="006D0B00" w:rsidRDefault="006D0B00" w:rsidP="00555588">
                      <w:pPr>
                        <w:pStyle w:val="ListParagraph"/>
                        <w:numPr>
                          <w:ilvl w:val="0"/>
                          <w:numId w:val="4"/>
                        </w:numPr>
                        <w:rPr>
                          <w:color w:val="FFC000"/>
                          <w:sz w:val="22"/>
                          <w:szCs w:val="22"/>
                        </w:rPr>
                      </w:pPr>
                      <w:r>
                        <w:rPr>
                          <w:color w:val="FFC000"/>
                          <w:sz w:val="22"/>
                          <w:szCs w:val="22"/>
                        </w:rPr>
                        <w:t xml:space="preserve">Cystic fibrosis </w:t>
                      </w:r>
                    </w:p>
                    <w:p w14:paraId="51214C27" w14:textId="5FDF6EB4" w:rsidR="006D0B00" w:rsidRDefault="006D0B00" w:rsidP="00555588">
                      <w:pPr>
                        <w:pStyle w:val="ListParagraph"/>
                        <w:numPr>
                          <w:ilvl w:val="0"/>
                          <w:numId w:val="4"/>
                        </w:numPr>
                        <w:rPr>
                          <w:color w:val="FFC000"/>
                          <w:sz w:val="22"/>
                          <w:szCs w:val="22"/>
                        </w:rPr>
                      </w:pPr>
                      <w:r>
                        <w:rPr>
                          <w:color w:val="FFC000"/>
                          <w:sz w:val="22"/>
                          <w:szCs w:val="22"/>
                        </w:rPr>
                        <w:t xml:space="preserve">Pleural effusion </w:t>
                      </w:r>
                    </w:p>
                    <w:p w14:paraId="19A6DEBD" w14:textId="691D339F" w:rsidR="006D0B00" w:rsidRDefault="006D0B00" w:rsidP="00555588">
                      <w:pPr>
                        <w:pStyle w:val="ListParagraph"/>
                        <w:numPr>
                          <w:ilvl w:val="0"/>
                          <w:numId w:val="4"/>
                        </w:numPr>
                        <w:rPr>
                          <w:color w:val="FFC000"/>
                          <w:sz w:val="22"/>
                          <w:szCs w:val="22"/>
                        </w:rPr>
                      </w:pPr>
                      <w:r>
                        <w:rPr>
                          <w:color w:val="FFC000"/>
                          <w:sz w:val="22"/>
                          <w:szCs w:val="22"/>
                        </w:rPr>
                        <w:t xml:space="preserve">Pneumothorax </w:t>
                      </w:r>
                    </w:p>
                    <w:p w14:paraId="205245C3" w14:textId="6BD3960C" w:rsidR="006D0B00" w:rsidRPr="009A1EED" w:rsidRDefault="006D0B00" w:rsidP="00555588">
                      <w:pPr>
                        <w:pStyle w:val="ListParagraph"/>
                        <w:numPr>
                          <w:ilvl w:val="0"/>
                          <w:numId w:val="4"/>
                        </w:numPr>
                        <w:rPr>
                          <w:color w:val="FFC000"/>
                          <w:sz w:val="22"/>
                          <w:szCs w:val="22"/>
                        </w:rPr>
                      </w:pPr>
                      <w:r>
                        <w:rPr>
                          <w:color w:val="FFC000"/>
                          <w:sz w:val="22"/>
                          <w:szCs w:val="22"/>
                        </w:rPr>
                        <w:t xml:space="preserve">Pulmonary hypertension </w:t>
                      </w:r>
                    </w:p>
                    <w:p w14:paraId="5FB0DCF7" w14:textId="250DAC64" w:rsidR="006D0B00" w:rsidRDefault="006D0B00" w:rsidP="00555588">
                      <w:pPr>
                        <w:pStyle w:val="ListParagraph"/>
                        <w:numPr>
                          <w:ilvl w:val="0"/>
                          <w:numId w:val="4"/>
                        </w:numPr>
                        <w:rPr>
                          <w:color w:val="FF0000"/>
                          <w:sz w:val="22"/>
                          <w:szCs w:val="22"/>
                        </w:rPr>
                      </w:pPr>
                      <w:r>
                        <w:rPr>
                          <w:color w:val="FF0000"/>
                          <w:sz w:val="22"/>
                          <w:szCs w:val="22"/>
                        </w:rPr>
                        <w:t xml:space="preserve">Hypersensitivity pneumonitis / </w:t>
                      </w:r>
                      <w:r w:rsidR="002B58CC">
                        <w:rPr>
                          <w:color w:val="FF0000"/>
                          <w:sz w:val="22"/>
                          <w:szCs w:val="22"/>
                        </w:rPr>
                        <w:t>extrinsic</w:t>
                      </w:r>
                      <w:r>
                        <w:rPr>
                          <w:color w:val="FF0000"/>
                          <w:sz w:val="22"/>
                          <w:szCs w:val="22"/>
                        </w:rPr>
                        <w:t xml:space="preserve"> allergic alveolitis </w:t>
                      </w:r>
                    </w:p>
                    <w:p w14:paraId="5232DD07" w14:textId="77777777" w:rsidR="006D0B00" w:rsidRDefault="006D0B00" w:rsidP="00555588">
                      <w:pPr>
                        <w:pStyle w:val="ListParagraph"/>
                        <w:numPr>
                          <w:ilvl w:val="0"/>
                          <w:numId w:val="4"/>
                        </w:numPr>
                        <w:rPr>
                          <w:color w:val="FF0000"/>
                          <w:sz w:val="22"/>
                          <w:szCs w:val="22"/>
                        </w:rPr>
                      </w:pPr>
                      <w:r>
                        <w:rPr>
                          <w:color w:val="FF0000"/>
                          <w:sz w:val="22"/>
                          <w:szCs w:val="22"/>
                        </w:rPr>
                        <w:t xml:space="preserve">Occupational lung disorders </w:t>
                      </w:r>
                    </w:p>
                    <w:p w14:paraId="6AE8C547" w14:textId="77777777" w:rsidR="006D0B00" w:rsidRDefault="006D0B00" w:rsidP="00555588">
                      <w:pPr>
                        <w:pStyle w:val="ListParagraph"/>
                        <w:numPr>
                          <w:ilvl w:val="0"/>
                          <w:numId w:val="4"/>
                        </w:numPr>
                        <w:rPr>
                          <w:color w:val="FF0000"/>
                          <w:sz w:val="22"/>
                          <w:szCs w:val="22"/>
                        </w:rPr>
                      </w:pPr>
                      <w:r>
                        <w:rPr>
                          <w:color w:val="FF0000"/>
                          <w:sz w:val="22"/>
                          <w:szCs w:val="22"/>
                        </w:rPr>
                        <w:t xml:space="preserve">Goodpasture’s syndrome </w:t>
                      </w:r>
                    </w:p>
                    <w:p w14:paraId="3DB9316D" w14:textId="3D5B4190" w:rsidR="002B58CC" w:rsidRDefault="006D0B00" w:rsidP="00555588">
                      <w:pPr>
                        <w:pStyle w:val="ListParagraph"/>
                        <w:numPr>
                          <w:ilvl w:val="0"/>
                          <w:numId w:val="4"/>
                        </w:numPr>
                        <w:rPr>
                          <w:color w:val="FF0000"/>
                          <w:sz w:val="22"/>
                          <w:szCs w:val="22"/>
                        </w:rPr>
                      </w:pPr>
                      <w:r>
                        <w:rPr>
                          <w:color w:val="FF0000"/>
                          <w:sz w:val="22"/>
                          <w:szCs w:val="22"/>
                        </w:rPr>
                        <w:t xml:space="preserve">Wegener’s granulomatosis </w:t>
                      </w:r>
                      <w:r w:rsidR="002B58CC">
                        <w:rPr>
                          <w:color w:val="FF0000"/>
                          <w:sz w:val="22"/>
                          <w:szCs w:val="22"/>
                        </w:rPr>
                        <w:t>(granulomatosis with polyangiitis)</w:t>
                      </w:r>
                    </w:p>
                    <w:p w14:paraId="0FE7A0C7" w14:textId="2D25C92E" w:rsidR="00555588" w:rsidRPr="009A1EED" w:rsidRDefault="002B58CC" w:rsidP="00555588">
                      <w:pPr>
                        <w:pStyle w:val="ListParagraph"/>
                        <w:numPr>
                          <w:ilvl w:val="0"/>
                          <w:numId w:val="4"/>
                        </w:numPr>
                        <w:rPr>
                          <w:color w:val="FF0000"/>
                          <w:sz w:val="22"/>
                          <w:szCs w:val="22"/>
                        </w:rPr>
                      </w:pPr>
                      <w:r>
                        <w:rPr>
                          <w:color w:val="FF0000"/>
                          <w:sz w:val="22"/>
                          <w:szCs w:val="22"/>
                        </w:rPr>
                        <w:t>U</w:t>
                      </w:r>
                      <w:r w:rsidRPr="002B58CC">
                        <w:rPr>
                          <w:color w:val="FF0000"/>
                          <w:sz w:val="22"/>
                          <w:szCs w:val="22"/>
                        </w:rPr>
                        <w:t>pper respiratory tract infections (pharyngitis</w:t>
                      </w:r>
                      <w:r>
                        <w:rPr>
                          <w:color w:val="FF0000"/>
                          <w:sz w:val="22"/>
                          <w:szCs w:val="22"/>
                        </w:rPr>
                        <w:t>, otitis media and sinusitis, acute epiglottis)</w:t>
                      </w:r>
                    </w:p>
                  </w:txbxContent>
                </v:textbox>
              </v:shape>
            </w:pict>
          </mc:Fallback>
        </mc:AlternateContent>
      </w:r>
    </w:p>
    <w:p w14:paraId="2CCE675A" w14:textId="790DA760" w:rsidR="006D0B00" w:rsidRDefault="006D0B00" w:rsidP="00461AC6">
      <w:pPr>
        <w:tabs>
          <w:tab w:val="left" w:pos="7635"/>
        </w:tabs>
      </w:pPr>
    </w:p>
    <w:p w14:paraId="42C79684" w14:textId="7DE6118D" w:rsidR="006D0B00" w:rsidRDefault="006D0B00" w:rsidP="00461AC6">
      <w:pPr>
        <w:tabs>
          <w:tab w:val="left" w:pos="7635"/>
        </w:tabs>
      </w:pPr>
    </w:p>
    <w:p w14:paraId="7E3C58FD" w14:textId="6C2ECB08" w:rsidR="006D0B00" w:rsidRDefault="006D0B00" w:rsidP="00461AC6">
      <w:pPr>
        <w:tabs>
          <w:tab w:val="left" w:pos="7635"/>
        </w:tabs>
      </w:pPr>
    </w:p>
    <w:p w14:paraId="5A2FEC1D" w14:textId="7B81F843" w:rsidR="006D0B00" w:rsidRDefault="006D0B00" w:rsidP="00461AC6">
      <w:pPr>
        <w:tabs>
          <w:tab w:val="left" w:pos="7635"/>
        </w:tabs>
      </w:pPr>
    </w:p>
    <w:p w14:paraId="441E197A" w14:textId="51C42FF7" w:rsidR="006D0B00" w:rsidRDefault="006D0B00" w:rsidP="00461AC6">
      <w:pPr>
        <w:tabs>
          <w:tab w:val="left" w:pos="7635"/>
        </w:tabs>
      </w:pPr>
    </w:p>
    <w:p w14:paraId="6E70FDFB" w14:textId="7FCC6B8F" w:rsidR="006D0B00" w:rsidRDefault="006D0B00" w:rsidP="00461AC6">
      <w:pPr>
        <w:tabs>
          <w:tab w:val="left" w:pos="7635"/>
        </w:tabs>
      </w:pPr>
    </w:p>
    <w:p w14:paraId="60474402" w14:textId="2908F2B2" w:rsidR="006D0B00" w:rsidRDefault="006D0B00" w:rsidP="00461AC6">
      <w:pPr>
        <w:tabs>
          <w:tab w:val="left" w:pos="7635"/>
        </w:tabs>
      </w:pPr>
    </w:p>
    <w:p w14:paraId="575354B4" w14:textId="32E56684" w:rsidR="006D0B00" w:rsidRDefault="006D0B00" w:rsidP="00461AC6">
      <w:pPr>
        <w:tabs>
          <w:tab w:val="left" w:pos="7635"/>
        </w:tabs>
      </w:pPr>
    </w:p>
    <w:p w14:paraId="259AA9BA" w14:textId="396DFAE5" w:rsidR="006D0B00" w:rsidRDefault="006D0B00" w:rsidP="00461AC6">
      <w:pPr>
        <w:tabs>
          <w:tab w:val="left" w:pos="7635"/>
        </w:tabs>
      </w:pPr>
    </w:p>
    <w:p w14:paraId="4B3EF11E" w14:textId="48B4E224" w:rsidR="006D0B00" w:rsidRDefault="006D0B00" w:rsidP="00461AC6">
      <w:pPr>
        <w:tabs>
          <w:tab w:val="left" w:pos="7635"/>
        </w:tabs>
      </w:pPr>
    </w:p>
    <w:p w14:paraId="5E545B8A" w14:textId="65489C84" w:rsidR="006D0B00" w:rsidRDefault="006D0B00" w:rsidP="00461AC6">
      <w:pPr>
        <w:tabs>
          <w:tab w:val="left" w:pos="7635"/>
        </w:tabs>
      </w:pPr>
    </w:p>
    <w:p w14:paraId="2DA9568F" w14:textId="546A8749" w:rsidR="006D0B00" w:rsidRDefault="006D0B00" w:rsidP="00461AC6">
      <w:pPr>
        <w:tabs>
          <w:tab w:val="left" w:pos="7635"/>
        </w:tabs>
      </w:pPr>
    </w:p>
    <w:p w14:paraId="15D4E579" w14:textId="2374004A" w:rsidR="006D0B00" w:rsidRDefault="006D0B00" w:rsidP="00461AC6">
      <w:pPr>
        <w:tabs>
          <w:tab w:val="left" w:pos="7635"/>
        </w:tabs>
      </w:pPr>
    </w:p>
    <w:p w14:paraId="343BEC9A" w14:textId="03712816" w:rsidR="006D0B00" w:rsidRDefault="006D0B00" w:rsidP="00461AC6">
      <w:pPr>
        <w:tabs>
          <w:tab w:val="left" w:pos="7635"/>
        </w:tabs>
      </w:pPr>
    </w:p>
    <w:p w14:paraId="271B8945" w14:textId="666DD529" w:rsidR="00B37FA7" w:rsidRDefault="00B37FA7" w:rsidP="00461AC6">
      <w:pPr>
        <w:tabs>
          <w:tab w:val="left" w:pos="7635"/>
        </w:tabs>
      </w:pPr>
    </w:p>
    <w:p w14:paraId="1E976F79" w14:textId="329C25D0" w:rsidR="00B37FA7" w:rsidRDefault="00B37FA7" w:rsidP="00461AC6">
      <w:pPr>
        <w:tabs>
          <w:tab w:val="left" w:pos="7635"/>
        </w:tabs>
      </w:pPr>
    </w:p>
    <w:p w14:paraId="2B636086" w14:textId="1E7AC4DB" w:rsidR="00B37FA7" w:rsidRDefault="00B37FA7" w:rsidP="00461AC6">
      <w:pPr>
        <w:tabs>
          <w:tab w:val="left" w:pos="7635"/>
        </w:tabs>
      </w:pPr>
    </w:p>
    <w:p w14:paraId="66DEC6AB" w14:textId="0B788868" w:rsidR="00B37FA7" w:rsidRDefault="00B37FA7" w:rsidP="00461AC6">
      <w:pPr>
        <w:tabs>
          <w:tab w:val="left" w:pos="7635"/>
        </w:tabs>
      </w:pPr>
    </w:p>
    <w:p w14:paraId="2A15C20B" w14:textId="1FC1E5AF" w:rsidR="00B37FA7" w:rsidRDefault="00B37FA7" w:rsidP="00461AC6">
      <w:pPr>
        <w:tabs>
          <w:tab w:val="left" w:pos="7635"/>
        </w:tabs>
      </w:pPr>
    </w:p>
    <w:p w14:paraId="6C951B33" w14:textId="2F416F4F" w:rsidR="00B37FA7" w:rsidRDefault="00B37FA7" w:rsidP="00461AC6">
      <w:pPr>
        <w:tabs>
          <w:tab w:val="left" w:pos="7635"/>
        </w:tabs>
      </w:pPr>
    </w:p>
    <w:p w14:paraId="7C58063B" w14:textId="57F41226" w:rsidR="00B37FA7" w:rsidRDefault="00B37FA7" w:rsidP="00461AC6">
      <w:pPr>
        <w:tabs>
          <w:tab w:val="left" w:pos="7635"/>
        </w:tabs>
      </w:pPr>
    </w:p>
    <w:p w14:paraId="49691A70" w14:textId="60282456" w:rsidR="00B37FA7" w:rsidRDefault="00B37FA7" w:rsidP="00461AC6">
      <w:pPr>
        <w:tabs>
          <w:tab w:val="left" w:pos="7635"/>
        </w:tabs>
      </w:pPr>
    </w:p>
    <w:p w14:paraId="7F06D56C" w14:textId="44369CCD" w:rsidR="00B37FA7" w:rsidRDefault="00B37FA7" w:rsidP="00461AC6">
      <w:pPr>
        <w:tabs>
          <w:tab w:val="left" w:pos="7635"/>
        </w:tabs>
      </w:pPr>
    </w:p>
    <w:p w14:paraId="7E2A3504" w14:textId="2ED2843E" w:rsidR="00B37FA7" w:rsidRPr="00461AC6" w:rsidRDefault="00B37FA7" w:rsidP="00461AC6">
      <w:pPr>
        <w:tabs>
          <w:tab w:val="left" w:pos="7635"/>
        </w:tabs>
      </w:pPr>
      <w:r>
        <w:t xml:space="preserve">Hope you find this document useful, any questions you can drop me a message at </w:t>
      </w:r>
      <w:hyperlink r:id="rId10" w:history="1">
        <w:r w:rsidRPr="00974B79">
          <w:rPr>
            <w:rStyle w:val="Hyperlink"/>
          </w:rPr>
          <w:t>csalmon3@sheffield.ac.uk</w:t>
        </w:r>
      </w:hyperlink>
      <w:r>
        <w:t xml:space="preserve">. </w:t>
      </w:r>
    </w:p>
    <w:sectPr w:rsidR="00B37FA7" w:rsidRPr="00461AC6" w:rsidSect="009A1E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186"/>
    <w:multiLevelType w:val="hybridMultilevel"/>
    <w:tmpl w:val="6BFE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10E42"/>
    <w:multiLevelType w:val="hybridMultilevel"/>
    <w:tmpl w:val="6C4AE6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F623D9"/>
    <w:multiLevelType w:val="hybridMultilevel"/>
    <w:tmpl w:val="D89EE2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3F2E2D"/>
    <w:multiLevelType w:val="hybridMultilevel"/>
    <w:tmpl w:val="6478C5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210351"/>
    <w:multiLevelType w:val="hybridMultilevel"/>
    <w:tmpl w:val="EEF02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86C82"/>
    <w:multiLevelType w:val="hybridMultilevel"/>
    <w:tmpl w:val="F00479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4706163"/>
    <w:multiLevelType w:val="hybridMultilevel"/>
    <w:tmpl w:val="B2B41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A70E5"/>
    <w:multiLevelType w:val="hybridMultilevel"/>
    <w:tmpl w:val="520634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D35A2"/>
    <w:multiLevelType w:val="hybridMultilevel"/>
    <w:tmpl w:val="4D7CEEB8"/>
    <w:lvl w:ilvl="0" w:tplc="FCF280A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844CC"/>
    <w:multiLevelType w:val="hybridMultilevel"/>
    <w:tmpl w:val="3F66A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5"/>
  </w:num>
  <w:num w:numId="6">
    <w:abstractNumId w:val="2"/>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ED"/>
    <w:rsid w:val="00003864"/>
    <w:rsid w:val="000A0D34"/>
    <w:rsid w:val="00127F6F"/>
    <w:rsid w:val="00163734"/>
    <w:rsid w:val="00267DEF"/>
    <w:rsid w:val="002B58CC"/>
    <w:rsid w:val="003517F5"/>
    <w:rsid w:val="00356B0D"/>
    <w:rsid w:val="003903A4"/>
    <w:rsid w:val="00461AC6"/>
    <w:rsid w:val="004A3B9B"/>
    <w:rsid w:val="004C71E7"/>
    <w:rsid w:val="00555588"/>
    <w:rsid w:val="00587529"/>
    <w:rsid w:val="006D0B00"/>
    <w:rsid w:val="007360CD"/>
    <w:rsid w:val="00752DEE"/>
    <w:rsid w:val="00802016"/>
    <w:rsid w:val="008D320D"/>
    <w:rsid w:val="009A1EED"/>
    <w:rsid w:val="009B2C2B"/>
    <w:rsid w:val="009D3EF1"/>
    <w:rsid w:val="00A97147"/>
    <w:rsid w:val="00AB739E"/>
    <w:rsid w:val="00B37FA7"/>
    <w:rsid w:val="00B632C6"/>
    <w:rsid w:val="00CB15D0"/>
    <w:rsid w:val="00D5768D"/>
    <w:rsid w:val="00E02B3F"/>
    <w:rsid w:val="00E25528"/>
    <w:rsid w:val="00EC181B"/>
    <w:rsid w:val="00FA71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0E7"/>
  <w15:chartTrackingRefBased/>
  <w15:docId w15:val="{09160153-2770-7442-9D6C-808CF661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ED"/>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E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EED"/>
    <w:pPr>
      <w:spacing w:after="0" w:line="240" w:lineRule="auto"/>
      <w:ind w:left="720"/>
      <w:contextualSpacing/>
    </w:pPr>
    <w:rPr>
      <w:rFonts w:eastAsiaTheme="minorHAnsi"/>
      <w:sz w:val="24"/>
      <w:szCs w:val="24"/>
      <w:lang w:eastAsia="en-US"/>
    </w:rPr>
  </w:style>
  <w:style w:type="character" w:styleId="Hyperlink">
    <w:name w:val="Hyperlink"/>
    <w:basedOn w:val="DefaultParagraphFont"/>
    <w:uiPriority w:val="99"/>
    <w:unhideWhenUsed/>
    <w:rsid w:val="009A1EED"/>
    <w:rPr>
      <w:color w:val="0563C1" w:themeColor="hyperlink"/>
      <w:u w:val="single"/>
    </w:rPr>
  </w:style>
  <w:style w:type="character" w:styleId="UnresolvedMention">
    <w:name w:val="Unresolved Mention"/>
    <w:basedOn w:val="DefaultParagraphFont"/>
    <w:uiPriority w:val="99"/>
    <w:semiHidden/>
    <w:unhideWhenUsed/>
    <w:rsid w:val="009A1EED"/>
    <w:rPr>
      <w:color w:val="605E5C"/>
      <w:shd w:val="clear" w:color="auto" w:fill="E1DFDD"/>
    </w:rPr>
  </w:style>
  <w:style w:type="character" w:styleId="FollowedHyperlink">
    <w:name w:val="FollowedHyperlink"/>
    <w:basedOn w:val="DefaultParagraphFont"/>
    <w:uiPriority w:val="99"/>
    <w:semiHidden/>
    <w:unhideWhenUsed/>
    <w:rsid w:val="009D3EF1"/>
    <w:rPr>
      <w:color w:val="954F72" w:themeColor="followedHyperlink"/>
      <w:u w:val="single"/>
    </w:rPr>
  </w:style>
  <w:style w:type="paragraph" w:styleId="BalloonText">
    <w:name w:val="Balloon Text"/>
    <w:basedOn w:val="Normal"/>
    <w:link w:val="BalloonTextChar"/>
    <w:uiPriority w:val="99"/>
    <w:semiHidden/>
    <w:unhideWhenUsed/>
    <w:rsid w:val="009D3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EF1"/>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36">
      <w:bodyDiv w:val="1"/>
      <w:marLeft w:val="0"/>
      <w:marRight w:val="0"/>
      <w:marTop w:val="0"/>
      <w:marBottom w:val="0"/>
      <w:divBdr>
        <w:top w:val="none" w:sz="0" w:space="0" w:color="auto"/>
        <w:left w:val="none" w:sz="0" w:space="0" w:color="auto"/>
        <w:bottom w:val="none" w:sz="0" w:space="0" w:color="auto"/>
        <w:right w:val="none" w:sz="0" w:space="0" w:color="auto"/>
      </w:divBdr>
    </w:div>
    <w:div w:id="438642297">
      <w:bodyDiv w:val="1"/>
      <w:marLeft w:val="0"/>
      <w:marRight w:val="0"/>
      <w:marTop w:val="0"/>
      <w:marBottom w:val="0"/>
      <w:divBdr>
        <w:top w:val="none" w:sz="0" w:space="0" w:color="auto"/>
        <w:left w:val="none" w:sz="0" w:space="0" w:color="auto"/>
        <w:bottom w:val="none" w:sz="0" w:space="0" w:color="auto"/>
        <w:right w:val="none" w:sz="0" w:space="0" w:color="auto"/>
      </w:divBdr>
    </w:div>
    <w:div w:id="625817007">
      <w:bodyDiv w:val="1"/>
      <w:marLeft w:val="0"/>
      <w:marRight w:val="0"/>
      <w:marTop w:val="0"/>
      <w:marBottom w:val="0"/>
      <w:divBdr>
        <w:top w:val="none" w:sz="0" w:space="0" w:color="auto"/>
        <w:left w:val="none" w:sz="0" w:space="0" w:color="auto"/>
        <w:bottom w:val="none" w:sz="0" w:space="0" w:color="auto"/>
        <w:right w:val="none" w:sz="0" w:space="0" w:color="auto"/>
      </w:divBdr>
    </w:div>
    <w:div w:id="1454010593">
      <w:bodyDiv w:val="1"/>
      <w:marLeft w:val="0"/>
      <w:marRight w:val="0"/>
      <w:marTop w:val="0"/>
      <w:marBottom w:val="0"/>
      <w:divBdr>
        <w:top w:val="none" w:sz="0" w:space="0" w:color="auto"/>
        <w:left w:val="none" w:sz="0" w:space="0" w:color="auto"/>
        <w:bottom w:val="none" w:sz="0" w:space="0" w:color="auto"/>
        <w:right w:val="none" w:sz="0" w:space="0" w:color="auto"/>
      </w:divBdr>
    </w:div>
    <w:div w:id="1524054478">
      <w:bodyDiv w:val="1"/>
      <w:marLeft w:val="0"/>
      <w:marRight w:val="0"/>
      <w:marTop w:val="0"/>
      <w:marBottom w:val="0"/>
      <w:divBdr>
        <w:top w:val="none" w:sz="0" w:space="0" w:color="auto"/>
        <w:left w:val="none" w:sz="0" w:space="0" w:color="auto"/>
        <w:bottom w:val="none" w:sz="0" w:space="0" w:color="auto"/>
        <w:right w:val="none" w:sz="0" w:space="0" w:color="auto"/>
      </w:divBdr>
    </w:div>
    <w:div w:id="21003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tient.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s.nice.org.uk/" TargetMode="External"/><Relationship Id="rId11" Type="http://schemas.openxmlformats.org/officeDocument/2006/relationships/fontTable" Target="fontTable.xml"/><Relationship Id="rId5" Type="http://schemas.openxmlformats.org/officeDocument/2006/relationships/hyperlink" Target="https://www.nice.org.uk/guidance" TargetMode="External"/><Relationship Id="rId10" Type="http://schemas.openxmlformats.org/officeDocument/2006/relationships/hyperlink" Target="mailto:csalmon3@sheffield.ac.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kon fu chuen</cp:lastModifiedBy>
  <cp:revision>2</cp:revision>
  <cp:lastPrinted>2020-12-18T13:02:00Z</cp:lastPrinted>
  <dcterms:created xsi:type="dcterms:W3CDTF">2020-12-19T15:21:00Z</dcterms:created>
  <dcterms:modified xsi:type="dcterms:W3CDTF">2020-12-19T15:21:00Z</dcterms:modified>
</cp:coreProperties>
</file>